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38" w:rsidRPr="0086773A" w:rsidRDefault="00774838" w:rsidP="0086773A">
      <w:pPr>
        <w:wordWrap w:val="0"/>
        <w:ind w:right="330" w:firstLineChars="50" w:firstLine="110"/>
        <w:jc w:val="right"/>
        <w:rPr>
          <w:rFonts w:ascii="ＭＳ Ｐゴシック" w:eastAsia="ＭＳ Ｐゴシック" w:hAnsi="ＭＳ Ｐゴシック" w:cs="ＭＳ Ｐゴシック"/>
          <w:color w:val="494338"/>
          <w:kern w:val="0"/>
          <w:sz w:val="22"/>
        </w:rPr>
      </w:pPr>
      <w:bookmarkStart w:id="0" w:name="_GoBack"/>
      <w:bookmarkEnd w:id="0"/>
      <w:r w:rsidRPr="00700E98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令和</w:t>
      </w:r>
      <w:r w:rsidR="00E3529F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4</w:t>
      </w:r>
      <w:r w:rsidRPr="00700E98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年</w:t>
      </w:r>
      <w:r w:rsidR="00E3529F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2</w:t>
      </w:r>
      <w:r w:rsidRPr="00700E98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月</w:t>
      </w:r>
      <w:r w:rsidR="00243B15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22日（火</w:t>
      </w:r>
      <w:r w:rsidRPr="00700E98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2"/>
        </w:rPr>
        <w:t>）</w:t>
      </w:r>
    </w:p>
    <w:p w:rsidR="00D90A5D" w:rsidRDefault="0035332D" w:rsidP="00D90A5D">
      <w:pPr>
        <w:ind w:firstLineChars="50" w:firstLine="120"/>
        <w:rPr>
          <w:rFonts w:ascii="ＭＳ Ｐゴシック" w:eastAsia="ＭＳ Ｐゴシック" w:hAnsi="ＭＳ Ｐゴシック" w:cs="ＭＳ Ｐゴシック"/>
          <w:color w:val="494338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4"/>
        </w:rPr>
        <w:t xml:space="preserve">　　　 </w:t>
      </w:r>
      <w:r w:rsidR="00CE77E6">
        <w:rPr>
          <w:rFonts w:ascii="ＭＳ Ｐゴシック" w:eastAsia="ＭＳ Ｐゴシック" w:hAnsi="ＭＳ Ｐゴシック" w:cs="ＭＳ Ｐゴシック" w:hint="eastAsia"/>
          <w:color w:val="494338"/>
          <w:kern w:val="0"/>
          <w:sz w:val="24"/>
        </w:rPr>
        <w:t xml:space="preserve">　 </w:t>
      </w:r>
      <w:r w:rsidR="004C2F3B">
        <w:rPr>
          <w:rFonts w:ascii="ＭＳ Ｐゴシック" w:eastAsia="ＭＳ Ｐゴシック" w:hAnsi="ＭＳ Ｐゴシック" w:cs="ＭＳ Ｐゴシック"/>
          <w:noProof/>
          <w:color w:val="494338"/>
          <w:kern w:val="0"/>
          <w:sz w:val="24"/>
        </w:rPr>
        <w:drawing>
          <wp:inline distT="0" distB="0" distL="0" distR="0" wp14:anchorId="756F8372" wp14:editId="5212965D">
            <wp:extent cx="5991225" cy="209550"/>
            <wp:effectExtent l="0" t="0" r="9525" b="0"/>
            <wp:docPr id="1" name="図 1" descr="http://www.sozaidaisuki.com/web/line/fo-e2-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zaidaisuki.com/web/line/fo-e2-12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58" w:rsidRDefault="00E30767" w:rsidP="00CE77E6">
      <w:pPr>
        <w:wordWrap w:val="0"/>
        <w:ind w:right="280" w:firstLineChars="50" w:firstLine="141"/>
        <w:jc w:val="right"/>
        <w:rPr>
          <w:rFonts w:ascii="ＭＳ Ｐゴシック" w:eastAsia="ＭＳ Ｐゴシック" w:hAnsi="ＭＳ Ｐゴシック"/>
          <w:b/>
          <w:sz w:val="32"/>
          <w:szCs w:val="56"/>
        </w:rPr>
      </w:pPr>
      <w:r w:rsidRPr="00700E98">
        <w:rPr>
          <w:rFonts w:ascii="ＭＳ Ｐゴシック" w:eastAsia="ＭＳ Ｐゴシック" w:hAnsi="ＭＳ Ｐゴシック" w:hint="eastAsia"/>
          <w:b/>
          <w:sz w:val="28"/>
          <w:szCs w:val="56"/>
        </w:rPr>
        <w:t>利用団体</w:t>
      </w:r>
      <w:r w:rsidR="003920D7">
        <w:rPr>
          <w:rFonts w:ascii="ＭＳ Ｐゴシック" w:eastAsia="ＭＳ Ｐゴシック" w:hAnsi="ＭＳ Ｐゴシック" w:hint="eastAsia"/>
          <w:b/>
          <w:sz w:val="28"/>
          <w:szCs w:val="56"/>
        </w:rPr>
        <w:t>のみなさんへ（お願い</w:t>
      </w:r>
      <w:r w:rsidR="008B4258" w:rsidRPr="00700E98">
        <w:rPr>
          <w:rFonts w:ascii="ＭＳ Ｐゴシック" w:eastAsia="ＭＳ Ｐゴシック" w:hAnsi="ＭＳ Ｐゴシック" w:hint="eastAsia"/>
          <w:b/>
          <w:sz w:val="28"/>
          <w:szCs w:val="56"/>
        </w:rPr>
        <w:t>）</w:t>
      </w:r>
    </w:p>
    <w:p w:rsidR="00642BE8" w:rsidRDefault="00BE7613" w:rsidP="0080466E">
      <w:pPr>
        <w:jc w:val="center"/>
        <w:rPr>
          <w:rFonts w:ascii="ＭＳ Ｐゴシック" w:eastAsia="ＭＳ Ｐゴシック" w:hAnsi="ＭＳ Ｐゴシック"/>
          <w:b/>
          <w:color w:val="FF0000"/>
          <w:sz w:val="56"/>
          <w:szCs w:val="36"/>
          <w:u w:val="single"/>
        </w:rPr>
      </w:pPr>
      <w:r w:rsidRPr="00700E98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◆</w:t>
      </w:r>
      <w:r w:rsidR="00E30767" w:rsidRPr="00700E98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学校体育施設開放</w:t>
      </w:r>
      <w:r w:rsidR="00467A74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事業</w:t>
      </w:r>
      <w:r w:rsidR="00E30767" w:rsidRPr="00700E98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の再開</w:t>
      </w:r>
      <w:r w:rsidR="00642BE8" w:rsidRPr="00700E98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について</w:t>
      </w:r>
      <w:r w:rsidRPr="00700E98">
        <w:rPr>
          <w:rFonts w:ascii="ＭＳ Ｐゴシック" w:eastAsia="ＭＳ Ｐゴシック" w:hAnsi="ＭＳ Ｐゴシック" w:hint="eastAsia"/>
          <w:b/>
          <w:color w:val="FF0000"/>
          <w:sz w:val="52"/>
          <w:szCs w:val="36"/>
          <w:u w:val="single"/>
        </w:rPr>
        <w:t>◆</w:t>
      </w:r>
    </w:p>
    <w:p w:rsidR="005931FD" w:rsidRDefault="00E30767" w:rsidP="005931F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6"/>
          <w:u w:val="single"/>
        </w:rPr>
      </w:pPr>
      <w:r w:rsidRPr="00700E98">
        <w:rPr>
          <w:rFonts w:ascii="ＭＳ Ｐゴシック" w:eastAsia="ＭＳ Ｐゴシック" w:hAnsi="ＭＳ Ｐゴシック" w:hint="eastAsia"/>
          <w:sz w:val="24"/>
          <w:szCs w:val="26"/>
        </w:rPr>
        <w:t>新型コロナウイルス感染症の</w:t>
      </w:r>
      <w:r w:rsidR="003F637A" w:rsidRPr="00700E98">
        <w:rPr>
          <w:rFonts w:ascii="ＭＳ Ｐゴシック" w:eastAsia="ＭＳ Ｐゴシック" w:hAnsi="ＭＳ Ｐゴシック" w:hint="eastAsia"/>
          <w:sz w:val="24"/>
          <w:szCs w:val="26"/>
        </w:rPr>
        <w:t>感染拡大を防止するため</w:t>
      </w:r>
      <w:r w:rsidR="00314DB4" w:rsidRPr="00700E98">
        <w:rPr>
          <w:rFonts w:ascii="ＭＳ Ｐゴシック" w:eastAsia="ＭＳ Ｐゴシック" w:hAnsi="ＭＳ Ｐゴシック" w:hint="eastAsia"/>
          <w:sz w:val="24"/>
          <w:szCs w:val="26"/>
        </w:rPr>
        <w:t>、学校体育施設の開放を</w:t>
      </w:r>
      <w:r w:rsidR="003F637A" w:rsidRPr="00700E98">
        <w:rPr>
          <w:rFonts w:ascii="ＭＳ Ｐゴシック" w:eastAsia="ＭＳ Ｐゴシック" w:hAnsi="ＭＳ Ｐゴシック" w:hint="eastAsia"/>
          <w:sz w:val="24"/>
          <w:szCs w:val="26"/>
        </w:rPr>
        <w:t>中止</w:t>
      </w:r>
      <w:r w:rsidR="00314DB4" w:rsidRPr="00700E98">
        <w:rPr>
          <w:rFonts w:ascii="ＭＳ Ｐゴシック" w:eastAsia="ＭＳ Ｐゴシック" w:hAnsi="ＭＳ Ｐゴシック" w:hint="eastAsia"/>
          <w:sz w:val="24"/>
          <w:szCs w:val="26"/>
        </w:rPr>
        <w:t>しておりましたが、</w:t>
      </w:r>
    </w:p>
    <w:p w:rsidR="0035332D" w:rsidRDefault="00F90819" w:rsidP="0035332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6"/>
        </w:rPr>
      </w:pPr>
      <w:r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>学校教育に</w:t>
      </w:r>
      <w:r w:rsidR="0035332D" w:rsidRPr="008D1380"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>支障のない範囲</w:t>
      </w:r>
      <w:r w:rsidR="0035332D" w:rsidRPr="0035332D">
        <w:rPr>
          <w:rFonts w:ascii="ＭＳ Ｐゴシック" w:eastAsia="ＭＳ Ｐゴシック" w:hAnsi="ＭＳ Ｐゴシック" w:hint="eastAsia"/>
          <w:sz w:val="24"/>
          <w:szCs w:val="26"/>
        </w:rPr>
        <w:t>で</w:t>
      </w:r>
      <w:r w:rsidR="00E30767" w:rsidRPr="00700E98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令和</w:t>
      </w:r>
      <w:r w:rsidR="00E3529F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4</w:t>
      </w:r>
      <w:r w:rsidR="00E30767" w:rsidRPr="00700E98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年</w:t>
      </w:r>
      <w:r w:rsidR="00E3529F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2</w:t>
      </w:r>
      <w:r w:rsidR="00E30767" w:rsidRPr="00700E98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月</w:t>
      </w:r>
      <w:r w:rsidR="00E3529F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22日（火</w:t>
      </w:r>
      <w:r w:rsidR="00E30767" w:rsidRPr="00700E98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6"/>
          <w:u w:val="double"/>
        </w:rPr>
        <w:t>）</w:t>
      </w:r>
      <w:r w:rsidR="0094264F">
        <w:rPr>
          <w:rFonts w:ascii="ＭＳ Ｐゴシック" w:eastAsia="ＭＳ Ｐゴシック" w:hAnsi="ＭＳ Ｐゴシック" w:hint="eastAsia"/>
          <w:sz w:val="24"/>
          <w:szCs w:val="26"/>
        </w:rPr>
        <w:t>から</w:t>
      </w:r>
      <w:r w:rsidR="00E30767" w:rsidRPr="00700E98">
        <w:rPr>
          <w:rFonts w:ascii="ＭＳ Ｐゴシック" w:eastAsia="ＭＳ Ｐゴシック" w:hAnsi="ＭＳ Ｐゴシック" w:hint="eastAsia"/>
          <w:sz w:val="24"/>
          <w:szCs w:val="26"/>
        </w:rPr>
        <w:t>開放を再開いたします。</w:t>
      </w:r>
    </w:p>
    <w:p w:rsidR="00104C6A" w:rsidRDefault="00314DB4" w:rsidP="0035332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6"/>
        </w:rPr>
      </w:pPr>
      <w:r w:rsidRPr="00700E98">
        <w:rPr>
          <w:rFonts w:ascii="ＭＳ Ｐゴシック" w:eastAsia="ＭＳ Ｐゴシック" w:hAnsi="ＭＳ Ｐゴシック" w:hint="eastAsia"/>
          <w:sz w:val="24"/>
          <w:szCs w:val="26"/>
        </w:rPr>
        <w:t>なお、再開に際しましては</w:t>
      </w:r>
      <w:r w:rsidR="00E30767" w:rsidRPr="00700E98">
        <w:rPr>
          <w:rFonts w:ascii="ＭＳ Ｐゴシック" w:eastAsia="ＭＳ Ｐゴシック" w:hAnsi="ＭＳ Ｐゴシック" w:hint="eastAsia"/>
          <w:sz w:val="24"/>
          <w:szCs w:val="26"/>
        </w:rPr>
        <w:t>、</w:t>
      </w:r>
      <w:r w:rsidR="00C602D0" w:rsidRPr="00700E98">
        <w:rPr>
          <w:rFonts w:ascii="ＭＳ Ｐゴシック" w:eastAsia="ＭＳ Ｐゴシック" w:hAnsi="ＭＳ Ｐゴシック" w:hint="eastAsia"/>
          <w:sz w:val="24"/>
          <w:szCs w:val="26"/>
        </w:rPr>
        <w:t>下記の点に</w:t>
      </w:r>
      <w:r w:rsidR="00F90819">
        <w:rPr>
          <w:rFonts w:ascii="ＭＳ Ｐゴシック" w:eastAsia="ＭＳ Ｐゴシック" w:hAnsi="ＭＳ Ｐゴシック" w:hint="eastAsia"/>
          <w:sz w:val="24"/>
          <w:szCs w:val="26"/>
        </w:rPr>
        <w:t>ご</w:t>
      </w:r>
      <w:r w:rsidR="00C602D0" w:rsidRPr="00700E98">
        <w:rPr>
          <w:rFonts w:ascii="ＭＳ Ｐゴシック" w:eastAsia="ＭＳ Ｐゴシック" w:hAnsi="ＭＳ Ｐゴシック" w:hint="eastAsia"/>
          <w:sz w:val="24"/>
          <w:szCs w:val="26"/>
        </w:rPr>
        <w:t>留意の上、利用</w:t>
      </w:r>
      <w:r w:rsidR="0091074C" w:rsidRPr="00700E98">
        <w:rPr>
          <w:rFonts w:ascii="ＭＳ Ｐゴシック" w:eastAsia="ＭＳ Ｐゴシック" w:hAnsi="ＭＳ Ｐゴシック" w:hint="eastAsia"/>
          <w:sz w:val="24"/>
          <w:szCs w:val="26"/>
        </w:rPr>
        <w:t>していただきますよう</w:t>
      </w:r>
      <w:r w:rsidR="003F637A" w:rsidRPr="00700E98">
        <w:rPr>
          <w:rFonts w:ascii="ＭＳ Ｐゴシック" w:eastAsia="ＭＳ Ｐゴシック" w:hAnsi="ＭＳ Ｐゴシック" w:hint="eastAsia"/>
          <w:sz w:val="24"/>
          <w:szCs w:val="26"/>
        </w:rPr>
        <w:t>よろしくお願いいたします。</w:t>
      </w:r>
    </w:p>
    <w:p w:rsidR="00F90819" w:rsidRDefault="00446A04" w:rsidP="0035332D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6"/>
        </w:rPr>
      </w:pPr>
      <w:r>
        <w:rPr>
          <w:rFonts w:ascii="ＭＳ Ｐゴシック" w:eastAsia="ＭＳ Ｐゴシック" w:hAnsi="ＭＳ Ｐゴシック" w:hint="eastAsia"/>
          <w:sz w:val="24"/>
          <w:szCs w:val="26"/>
        </w:rPr>
        <w:t>また、</w:t>
      </w:r>
      <w:r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学校</w:t>
      </w:r>
      <w:r w:rsidR="00F90819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体育施設</w:t>
      </w:r>
      <w:r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は教育施設で</w:t>
      </w:r>
      <w:r w:rsidR="00F90819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す。児童生徒へ</w:t>
      </w:r>
      <w:r w:rsidR="007452F0"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の感染</w:t>
      </w:r>
      <w:r w:rsidR="006C256B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防止</w:t>
      </w:r>
      <w:r w:rsidR="007452F0">
        <w:rPr>
          <w:rFonts w:ascii="ＭＳ Ｐゴシック" w:eastAsia="ＭＳ Ｐゴシック" w:hAnsi="ＭＳ Ｐゴシック" w:hint="eastAsia"/>
          <w:sz w:val="24"/>
          <w:szCs w:val="26"/>
        </w:rPr>
        <w:t>のためにもご協力</w:t>
      </w:r>
      <w:r w:rsidR="00131BC5">
        <w:rPr>
          <w:rFonts w:ascii="ＭＳ Ｐゴシック" w:eastAsia="ＭＳ Ｐゴシック" w:hAnsi="ＭＳ Ｐゴシック" w:hint="eastAsia"/>
          <w:sz w:val="24"/>
          <w:szCs w:val="26"/>
        </w:rPr>
        <w:t>を</w:t>
      </w:r>
      <w:r w:rsidR="007452F0">
        <w:rPr>
          <w:rFonts w:ascii="ＭＳ Ｐゴシック" w:eastAsia="ＭＳ Ｐゴシック" w:hAnsi="ＭＳ Ｐゴシック" w:hint="eastAsia"/>
          <w:sz w:val="24"/>
          <w:szCs w:val="26"/>
        </w:rPr>
        <w:t>お願いいたします。</w:t>
      </w:r>
    </w:p>
    <w:p w:rsidR="00F90819" w:rsidRDefault="007452F0" w:rsidP="00F90819">
      <w:pPr>
        <w:ind w:firstLineChars="100" w:firstLine="241"/>
        <w:jc w:val="left"/>
        <w:rPr>
          <w:rFonts w:ascii="ＭＳ Ｐゴシック" w:eastAsia="ＭＳ Ｐゴシック" w:hAnsi="ＭＳ Ｐゴシック"/>
          <w:b/>
          <w:color w:val="FF0000"/>
          <w:sz w:val="24"/>
          <w:szCs w:val="26"/>
        </w:rPr>
      </w:pPr>
      <w:r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（</w:t>
      </w:r>
      <w:r w:rsidR="00F90819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児童生徒への</w:t>
      </w:r>
      <w:r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感染が確認された場合、休校</w:t>
      </w:r>
      <w:r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等となり、学校教育へ深刻な影響を与えます</w:t>
      </w:r>
      <w:r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。</w:t>
      </w:r>
    </w:p>
    <w:p w:rsidR="00695A08" w:rsidRDefault="00F90819" w:rsidP="00695A08">
      <w:pPr>
        <w:ind w:firstLineChars="100" w:firstLine="241"/>
        <w:jc w:val="left"/>
        <w:rPr>
          <w:rFonts w:ascii="ＭＳ Ｐゴシック" w:eastAsia="ＭＳ Ｐゴシック" w:hAnsi="ＭＳ Ｐゴシック"/>
          <w:b/>
          <w:color w:val="FF0000"/>
          <w:sz w:val="24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また、学校体育施設において、クラスターが確認された場合も同様です。</w:t>
      </w:r>
      <w:r w:rsidR="007452F0" w:rsidRPr="007452F0">
        <w:rPr>
          <w:rFonts w:ascii="ＭＳ Ｐゴシック" w:eastAsia="ＭＳ Ｐゴシック" w:hAnsi="ＭＳ Ｐゴシック" w:hint="eastAsia"/>
          <w:b/>
          <w:color w:val="FF0000"/>
          <w:sz w:val="24"/>
          <w:szCs w:val="26"/>
        </w:rPr>
        <w:t>）</w:t>
      </w:r>
    </w:p>
    <w:p w:rsidR="0091074C" w:rsidRPr="0082735A" w:rsidRDefault="0091074C" w:rsidP="0035332D">
      <w:pPr>
        <w:ind w:firstLineChars="50" w:firstLine="201"/>
        <w:rPr>
          <w:rFonts w:ascii="ＭＳ Ｐゴシック" w:eastAsia="ＭＳ Ｐゴシック" w:hAnsi="ＭＳ Ｐゴシック"/>
          <w:b/>
          <w:color w:val="FF0000"/>
          <w:sz w:val="36"/>
        </w:rPr>
      </w:pPr>
      <w:r w:rsidRPr="0082735A">
        <w:rPr>
          <w:rFonts w:ascii="ＭＳ Ｐゴシック" w:eastAsia="ＭＳ Ｐゴシック" w:hAnsi="ＭＳ Ｐゴシック" w:hint="eastAsia"/>
          <w:b/>
          <w:color w:val="FF0000"/>
          <w:sz w:val="40"/>
        </w:rPr>
        <w:t>【学校体育施設利用の注意点】</w:t>
      </w:r>
    </w:p>
    <w:p w:rsidR="005931FD" w:rsidRDefault="00B45AD0" w:rsidP="00CE77E6">
      <w:pPr>
        <w:ind w:firstLineChars="98" w:firstLine="275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・風邪の症状（発熱、鼻水、咳、倦怠感等の体調不良）</w:t>
      </w:r>
      <w:r w:rsidR="005931FD">
        <w:rPr>
          <w:rFonts w:ascii="ＭＳ Ｐゴシック" w:eastAsia="ＭＳ Ｐゴシック" w:hAnsi="ＭＳ Ｐゴシック" w:hint="eastAsia"/>
          <w:b/>
          <w:sz w:val="28"/>
          <w:szCs w:val="32"/>
        </w:rPr>
        <w:t>や</w:t>
      </w:r>
      <w:r w:rsidR="005931FD" w:rsidRPr="005931FD">
        <w:rPr>
          <w:rFonts w:ascii="ＭＳ Ｐゴシック" w:eastAsia="ＭＳ Ｐゴシック" w:hAnsi="ＭＳ Ｐゴシック" w:hint="eastAsia"/>
          <w:b/>
          <w:sz w:val="28"/>
          <w:szCs w:val="32"/>
        </w:rPr>
        <w:t>感染の疑いがある</w:t>
      </w: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利用者は、</w:t>
      </w:r>
    </w:p>
    <w:p w:rsidR="00B45AD0" w:rsidRPr="0082735A" w:rsidRDefault="00B45AD0" w:rsidP="005931FD">
      <w:pPr>
        <w:ind w:firstLineChars="97" w:firstLine="273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活動を控えること。</w:t>
      </w:r>
    </w:p>
    <w:p w:rsidR="00B45AD0" w:rsidRDefault="00B45AD0" w:rsidP="00B45AD0">
      <w:pPr>
        <w:rPr>
          <w:rFonts w:ascii="ＭＳ Ｐゴシック" w:eastAsia="ＭＳ Ｐゴシック" w:hAnsi="ＭＳ Ｐゴシック"/>
          <w:b/>
          <w:sz w:val="24"/>
          <w:szCs w:val="26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　</w:t>
      </w:r>
      <w:r w:rsidR="0035332D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  </w:t>
      </w:r>
      <w:r w:rsidRPr="0082735A">
        <w:rPr>
          <w:rFonts w:ascii="ＭＳ Ｐゴシック" w:eastAsia="ＭＳ Ｐゴシック" w:hAnsi="ＭＳ Ｐゴシック" w:hint="eastAsia"/>
          <w:b/>
          <w:sz w:val="24"/>
          <w:szCs w:val="26"/>
        </w:rPr>
        <w:t>※</w:t>
      </w:r>
      <w:r w:rsidR="005931FD" w:rsidRPr="005931FD">
        <w:rPr>
          <w:rFonts w:ascii="ＭＳ Ｐゴシック" w:eastAsia="ＭＳ Ｐゴシック" w:hAnsi="ＭＳ Ｐゴシック" w:hint="eastAsia"/>
          <w:b/>
          <w:sz w:val="24"/>
          <w:szCs w:val="26"/>
        </w:rPr>
        <w:t>利用者の同居家族や身近</w:t>
      </w:r>
      <w:r w:rsidR="006C256B">
        <w:rPr>
          <w:rFonts w:ascii="ＭＳ Ｐゴシック" w:eastAsia="ＭＳ Ｐゴシック" w:hAnsi="ＭＳ Ｐゴシック" w:hint="eastAsia"/>
          <w:b/>
          <w:sz w:val="24"/>
          <w:szCs w:val="26"/>
        </w:rPr>
        <w:t>な方に当該症状や感染の疑いがある場合も活動を</w:t>
      </w:r>
      <w:r w:rsidR="005931FD" w:rsidRPr="005931FD">
        <w:rPr>
          <w:rFonts w:ascii="ＭＳ Ｐゴシック" w:eastAsia="ＭＳ Ｐゴシック" w:hAnsi="ＭＳ Ｐゴシック" w:hint="eastAsia"/>
          <w:b/>
          <w:sz w:val="24"/>
          <w:szCs w:val="26"/>
        </w:rPr>
        <w:t>控えること。</w:t>
      </w:r>
    </w:p>
    <w:p w:rsidR="00B45AD0" w:rsidRPr="0035332D" w:rsidRDefault="00B45AD0" w:rsidP="001C399D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6"/>
        </w:rPr>
      </w:pPr>
    </w:p>
    <w:p w:rsidR="00B45AD0" w:rsidRPr="0082735A" w:rsidRDefault="00B45AD0" w:rsidP="0035332D">
      <w:pPr>
        <w:ind w:firstLineChars="98" w:firstLine="275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・活動中は必ず窓等を開けて、換気を行うこと。</w:t>
      </w:r>
    </w:p>
    <w:p w:rsidR="00B45AD0" w:rsidRDefault="00B45AD0" w:rsidP="00B45AD0">
      <w:pPr>
        <w:rPr>
          <w:rFonts w:ascii="ＭＳ Ｐゴシック" w:eastAsia="ＭＳ Ｐゴシック" w:hAnsi="ＭＳ Ｐゴシック"/>
          <w:b/>
          <w:sz w:val="24"/>
          <w:szCs w:val="26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　</w:t>
      </w:r>
      <w:r w:rsidR="0035332D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  </w:t>
      </w:r>
      <w:r w:rsidRPr="0082735A">
        <w:rPr>
          <w:rFonts w:ascii="ＭＳ Ｐゴシック" w:eastAsia="ＭＳ Ｐゴシック" w:hAnsi="ＭＳ Ｐゴシック" w:hint="eastAsia"/>
          <w:b/>
          <w:sz w:val="24"/>
          <w:szCs w:val="26"/>
        </w:rPr>
        <w:t>※競技に支障をきたす場合は、一定間隔で窓を開けて、定期的に換気を行うこと。</w:t>
      </w:r>
    </w:p>
    <w:p w:rsidR="00B45AD0" w:rsidRPr="0035332D" w:rsidRDefault="00B45AD0" w:rsidP="001C399D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6"/>
        </w:rPr>
      </w:pPr>
    </w:p>
    <w:p w:rsidR="00B92503" w:rsidRDefault="00B45AD0" w:rsidP="00B92503">
      <w:pPr>
        <w:ind w:firstLineChars="98" w:firstLine="275"/>
        <w:rPr>
          <w:rFonts w:ascii="ＭＳ Ｐゴシック" w:eastAsia="ＭＳ Ｐゴシック" w:hAnsi="ＭＳ Ｐゴシック"/>
          <w:b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・活動前後に複数人が触れる場所・物品等の消毒を行うこと</w:t>
      </w: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。</w:t>
      </w:r>
    </w:p>
    <w:p w:rsidR="00B92503" w:rsidRPr="0082735A" w:rsidRDefault="00B45AD0" w:rsidP="00B92503">
      <w:pPr>
        <w:ind w:firstLineChars="200" w:firstLine="482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4"/>
          <w:szCs w:val="26"/>
        </w:rPr>
        <w:t>※</w:t>
      </w:r>
      <w:r>
        <w:rPr>
          <w:rFonts w:ascii="ＭＳ Ｐゴシック" w:eastAsia="ＭＳ Ｐゴシック" w:hAnsi="ＭＳ Ｐゴシック" w:hint="eastAsia"/>
          <w:b/>
          <w:sz w:val="24"/>
          <w:szCs w:val="26"/>
        </w:rPr>
        <w:t>主にドアノブ・手すり・</w:t>
      </w:r>
      <w:r w:rsidR="000C431F">
        <w:rPr>
          <w:rFonts w:ascii="ＭＳ Ｐゴシック" w:eastAsia="ＭＳ Ｐゴシック" w:hAnsi="ＭＳ Ｐゴシック" w:hint="eastAsia"/>
          <w:b/>
          <w:sz w:val="24"/>
          <w:szCs w:val="26"/>
        </w:rPr>
        <w:t>スイッチ・</w:t>
      </w:r>
      <w:r w:rsidR="00446A04">
        <w:rPr>
          <w:rFonts w:ascii="ＭＳ Ｐゴシック" w:eastAsia="ＭＳ Ｐゴシック" w:hAnsi="ＭＳ Ｐゴシック" w:hint="eastAsia"/>
          <w:b/>
          <w:sz w:val="24"/>
          <w:szCs w:val="26"/>
        </w:rPr>
        <w:t>モップの柄・支柱・</w:t>
      </w:r>
      <w:r w:rsidR="000C431F">
        <w:rPr>
          <w:rFonts w:ascii="ＭＳ Ｐゴシック" w:eastAsia="ＭＳ Ｐゴシック" w:hAnsi="ＭＳ Ｐゴシック" w:hint="eastAsia"/>
          <w:b/>
          <w:sz w:val="24"/>
          <w:szCs w:val="26"/>
        </w:rPr>
        <w:t>手洗場の蛇口・トイレのタンクレバー等</w:t>
      </w:r>
    </w:p>
    <w:p w:rsidR="00B92503" w:rsidRPr="0082735A" w:rsidRDefault="00B92503" w:rsidP="00B92503">
      <w:pPr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32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4"/>
          <w:szCs w:val="32"/>
        </w:rPr>
        <w:t>※</w:t>
      </w:r>
      <w:r w:rsidRPr="0082735A">
        <w:rPr>
          <w:rFonts w:ascii="ＭＳ Ｐゴシック" w:eastAsia="ＭＳ Ｐゴシック" w:hAnsi="ＭＳ Ｐゴシック" w:hint="eastAsia"/>
          <w:b/>
          <w:sz w:val="24"/>
          <w:szCs w:val="32"/>
        </w:rPr>
        <w:t>消毒液</w:t>
      </w:r>
      <w:r>
        <w:rPr>
          <w:rFonts w:ascii="ＭＳ Ｐゴシック" w:eastAsia="ＭＳ Ｐゴシック" w:hAnsi="ＭＳ Ｐゴシック" w:hint="eastAsia"/>
          <w:b/>
          <w:sz w:val="24"/>
          <w:szCs w:val="32"/>
        </w:rPr>
        <w:t>・拭くもの（布・ペーパー）</w:t>
      </w:r>
      <w:r w:rsidRPr="0082735A">
        <w:rPr>
          <w:rFonts w:ascii="ＭＳ Ｐゴシック" w:eastAsia="ＭＳ Ｐゴシック" w:hAnsi="ＭＳ Ｐゴシック" w:hint="eastAsia"/>
          <w:b/>
          <w:sz w:val="24"/>
          <w:szCs w:val="32"/>
        </w:rPr>
        <w:t>の各自持参をお願いします。</w:t>
      </w:r>
    </w:p>
    <w:p w:rsidR="00B45AD0" w:rsidRPr="00B92503" w:rsidRDefault="00B45AD0" w:rsidP="001C399D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32"/>
        </w:rPr>
      </w:pPr>
    </w:p>
    <w:p w:rsidR="000E0D21" w:rsidRPr="0082735A" w:rsidRDefault="00314DB4" w:rsidP="00B92503">
      <w:pPr>
        <w:ind w:firstLineChars="98" w:firstLine="275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・</w:t>
      </w:r>
      <w:r w:rsidR="006C256B">
        <w:rPr>
          <w:rFonts w:ascii="ＭＳ Ｐゴシック" w:eastAsia="ＭＳ Ｐゴシック" w:hAnsi="ＭＳ Ｐゴシック" w:hint="eastAsia"/>
          <w:b/>
          <w:sz w:val="28"/>
          <w:szCs w:val="32"/>
        </w:rPr>
        <w:t>手洗い、アルコール等による手指消毒をこまめに実施すること</w:t>
      </w:r>
      <w:r w:rsidR="00E350CE"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。</w:t>
      </w:r>
    </w:p>
    <w:p w:rsidR="00314DB4" w:rsidRPr="0035332D" w:rsidRDefault="00314DB4" w:rsidP="0082735A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32"/>
        </w:rPr>
      </w:pPr>
    </w:p>
    <w:p w:rsidR="00927566" w:rsidRPr="0082735A" w:rsidRDefault="00927566" w:rsidP="0035332D">
      <w:pPr>
        <w:ind w:leftChars="66" w:left="139" w:firstLineChars="49" w:firstLine="138"/>
        <w:rPr>
          <w:rFonts w:ascii="ＭＳ Ｐゴシック" w:eastAsia="ＭＳ Ｐゴシック" w:hAnsi="ＭＳ Ｐゴシック"/>
          <w:b/>
          <w:sz w:val="28"/>
          <w:szCs w:val="32"/>
        </w:rPr>
      </w:pP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・</w:t>
      </w:r>
      <w:r w:rsidR="006C256B">
        <w:rPr>
          <w:rFonts w:ascii="ＭＳ Ｐゴシック" w:eastAsia="ＭＳ Ｐゴシック" w:hAnsi="ＭＳ Ｐゴシック" w:hint="eastAsia"/>
          <w:b/>
          <w:sz w:val="28"/>
          <w:szCs w:val="32"/>
        </w:rPr>
        <w:t>マスク持参のうえ、スポーツ活動時以外は、マスクを着用すること</w:t>
      </w:r>
      <w:r w:rsidRPr="0082735A">
        <w:rPr>
          <w:rFonts w:ascii="ＭＳ Ｐゴシック" w:eastAsia="ＭＳ Ｐゴシック" w:hAnsi="ＭＳ Ｐゴシック" w:hint="eastAsia"/>
          <w:b/>
          <w:sz w:val="28"/>
          <w:szCs w:val="32"/>
        </w:rPr>
        <w:t>。</w:t>
      </w:r>
    </w:p>
    <w:p w:rsidR="004C5E93" w:rsidRPr="0035332D" w:rsidRDefault="004C5E93" w:rsidP="0082735A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:rsidR="00314DB4" w:rsidRPr="003028FC" w:rsidRDefault="00314DB4" w:rsidP="0035332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3028FC">
        <w:rPr>
          <w:rFonts w:ascii="ＭＳ Ｐゴシック" w:eastAsia="ＭＳ Ｐゴシック" w:hAnsi="ＭＳ Ｐゴシック" w:hint="eastAsia"/>
          <w:sz w:val="24"/>
        </w:rPr>
        <w:t>（その他）</w:t>
      </w:r>
      <w:r w:rsidR="00867D7E" w:rsidRPr="003028FC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028FC">
        <w:rPr>
          <w:rFonts w:ascii="ＭＳ Ｐゴシック" w:eastAsia="ＭＳ Ｐゴシック" w:hAnsi="ＭＳ Ｐゴシック" w:hint="eastAsia"/>
          <w:sz w:val="24"/>
        </w:rPr>
        <w:t>次の事項に留意すること。</w:t>
      </w:r>
    </w:p>
    <w:p w:rsidR="004C5E93" w:rsidRDefault="004C5E93" w:rsidP="006C256B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3028FC">
        <w:rPr>
          <w:rFonts w:ascii="ＭＳ Ｐゴシック" w:eastAsia="ＭＳ Ｐゴシック" w:hAnsi="ＭＳ Ｐゴシック" w:hint="eastAsia"/>
          <w:sz w:val="24"/>
        </w:rPr>
        <w:t>・</w:t>
      </w:r>
      <w:r w:rsidR="005931F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931FD" w:rsidRPr="00530D5E">
        <w:rPr>
          <w:rFonts w:ascii="ＭＳ Ｐゴシック" w:eastAsia="ＭＳ Ｐゴシック" w:hAnsi="ＭＳ Ｐゴシック" w:hint="eastAsia"/>
          <w:sz w:val="24"/>
          <w:u w:val="single"/>
        </w:rPr>
        <w:t>利用団体登録申請時の名簿に記載のあるメンバーのみの利用</w:t>
      </w:r>
      <w:r w:rsidR="005931FD" w:rsidRPr="005931FD">
        <w:rPr>
          <w:rFonts w:ascii="ＭＳ Ｐゴシック" w:eastAsia="ＭＳ Ｐゴシック" w:hAnsi="ＭＳ Ｐゴシック" w:hint="eastAsia"/>
          <w:sz w:val="24"/>
        </w:rPr>
        <w:t>とする。</w:t>
      </w:r>
    </w:p>
    <w:p w:rsidR="00243B15" w:rsidRPr="00243B15" w:rsidRDefault="00243B15" w:rsidP="006C256B">
      <w:pPr>
        <w:ind w:firstLineChars="200" w:firstLine="48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 xml:space="preserve">   </w:t>
      </w:r>
      <w:r w:rsidRPr="00243B15">
        <w:rPr>
          <w:rFonts w:ascii="ＭＳ Ｐゴシック" w:eastAsia="ＭＳ Ｐゴシック" w:hAnsi="ＭＳ Ｐゴシック" w:hint="eastAsia"/>
          <w:b/>
          <w:sz w:val="24"/>
        </w:rPr>
        <w:t>→</w:t>
      </w:r>
      <w:r w:rsidRPr="00243B15">
        <w:rPr>
          <w:rFonts w:ascii="ＭＳ Ｐゴシック" w:eastAsia="ＭＳ Ｐゴシック" w:hAnsi="ＭＳ Ｐゴシック" w:hint="eastAsia"/>
          <w:b/>
          <w:sz w:val="24"/>
          <w:shd w:val="pct15" w:color="auto" w:fill="FFFFFF"/>
        </w:rPr>
        <w:t>※練習試合等、他団体との交流は行わないこと。</w:t>
      </w:r>
    </w:p>
    <w:p w:rsidR="00314DB4" w:rsidRPr="003028FC" w:rsidRDefault="00B863CB" w:rsidP="0035332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B863CB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B863CB">
        <w:rPr>
          <w:rFonts w:ascii="ＭＳ Ｐゴシック" w:eastAsia="ＭＳ Ｐゴシック" w:hAnsi="ＭＳ Ｐゴシック" w:hint="eastAsia"/>
          <w:sz w:val="24"/>
        </w:rPr>
        <w:t>大人数が一度に密集しないように工夫すること。(更衣室利用時、ミーティング等)</w:t>
      </w:r>
    </w:p>
    <w:p w:rsidR="00700E98" w:rsidRPr="003028FC" w:rsidRDefault="00314DB4" w:rsidP="0035332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3028FC">
        <w:rPr>
          <w:rFonts w:ascii="ＭＳ Ｐゴシック" w:eastAsia="ＭＳ Ｐゴシック" w:hAnsi="ＭＳ Ｐゴシック" w:hint="eastAsia"/>
          <w:sz w:val="24"/>
        </w:rPr>
        <w:t xml:space="preserve">・ </w:t>
      </w:r>
      <w:r w:rsidR="005F1E53">
        <w:rPr>
          <w:rFonts w:ascii="ＭＳ Ｐゴシック" w:eastAsia="ＭＳ Ｐゴシック" w:hAnsi="ＭＳ Ｐゴシック" w:hint="eastAsia"/>
          <w:sz w:val="24"/>
        </w:rPr>
        <w:t>共有を避けることが可能なもの（コップやペットボトル、タオル等）は、共有を避けること。</w:t>
      </w:r>
    </w:p>
    <w:p w:rsidR="00812C9F" w:rsidRDefault="00695A08" w:rsidP="00812C9F">
      <w:pPr>
        <w:ind w:leftChars="228" w:left="719" w:hangingChars="100" w:hanging="240"/>
        <w:rPr>
          <w:rFonts w:ascii="ＭＳ Ｐゴシック" w:eastAsia="ＭＳ Ｐゴシック" w:hAnsi="ＭＳ Ｐゴシック"/>
          <w:sz w:val="24"/>
        </w:rPr>
      </w:pPr>
      <w:r w:rsidRPr="003028FC">
        <w:rPr>
          <w:rFonts w:ascii="ＭＳ Ｐゴシック" w:eastAsia="ＭＳ Ｐゴシック" w:hAnsi="ＭＳ Ｐゴシック" w:hint="eastAsia"/>
          <w:sz w:val="24"/>
        </w:rPr>
        <w:t xml:space="preserve">・ </w:t>
      </w:r>
      <w:r>
        <w:rPr>
          <w:rFonts w:ascii="ＭＳ Ｐゴシック" w:eastAsia="ＭＳ Ｐゴシック" w:hAnsi="ＭＳ Ｐゴシック" w:hint="eastAsia"/>
          <w:sz w:val="24"/>
        </w:rPr>
        <w:t>利用終了後</w:t>
      </w:r>
      <w:r w:rsidR="00243B15">
        <w:rPr>
          <w:rFonts w:ascii="ＭＳ Ｐゴシック" w:eastAsia="ＭＳ Ｐゴシック" w:hAnsi="ＭＳ Ｐゴシック" w:hint="eastAsia"/>
          <w:sz w:val="24"/>
        </w:rPr>
        <w:t>7日間</w:t>
      </w:r>
      <w:r>
        <w:rPr>
          <w:rFonts w:ascii="ＭＳ Ｐゴシック" w:eastAsia="ＭＳ Ｐゴシック" w:hAnsi="ＭＳ Ｐゴシック" w:hint="eastAsia"/>
          <w:sz w:val="24"/>
        </w:rPr>
        <w:t>以内に</w:t>
      </w:r>
      <w:r w:rsidR="00E827D6">
        <w:rPr>
          <w:rFonts w:ascii="ＭＳ Ｐゴシック" w:eastAsia="ＭＳ Ｐゴシック" w:hAnsi="ＭＳ Ｐゴシック" w:hint="eastAsia"/>
          <w:sz w:val="24"/>
        </w:rPr>
        <w:t>利用団体の中で</w:t>
      </w:r>
      <w:r>
        <w:rPr>
          <w:rFonts w:ascii="ＭＳ Ｐゴシック" w:eastAsia="ＭＳ Ｐゴシック" w:hAnsi="ＭＳ Ｐゴシック" w:hint="eastAsia"/>
          <w:sz w:val="24"/>
        </w:rPr>
        <w:t>新型コロナウイルス感染</w:t>
      </w:r>
      <w:r w:rsidR="00E827D6">
        <w:rPr>
          <w:rFonts w:ascii="ＭＳ Ｐゴシック" w:eastAsia="ＭＳ Ｐゴシック" w:hAnsi="ＭＳ Ｐゴシック" w:hint="eastAsia"/>
          <w:sz w:val="24"/>
        </w:rPr>
        <w:t>者が出た</w:t>
      </w:r>
      <w:r>
        <w:rPr>
          <w:rFonts w:ascii="ＭＳ Ｐゴシック" w:eastAsia="ＭＳ Ｐゴシック" w:hAnsi="ＭＳ Ｐゴシック" w:hint="eastAsia"/>
          <w:sz w:val="24"/>
        </w:rPr>
        <w:t>場合は、</w:t>
      </w:r>
    </w:p>
    <w:p w:rsidR="00695A08" w:rsidRDefault="00695A08" w:rsidP="00812C9F">
      <w:pPr>
        <w:ind w:leftChars="342" w:left="71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管理指導員に対して速やかに報告すること。</w:t>
      </w:r>
    </w:p>
    <w:p w:rsidR="00812C9F" w:rsidRDefault="00812C9F" w:rsidP="00812C9F">
      <w:pPr>
        <w:ind w:leftChars="228" w:left="719" w:hangingChars="100" w:hanging="240"/>
        <w:rPr>
          <w:rFonts w:ascii="ＭＳ Ｐゴシック" w:eastAsia="ＭＳ Ｐゴシック" w:hAnsi="ＭＳ Ｐゴシック"/>
          <w:sz w:val="24"/>
        </w:rPr>
      </w:pPr>
      <w:r w:rsidRPr="003028FC">
        <w:rPr>
          <w:rFonts w:ascii="ＭＳ Ｐゴシック" w:eastAsia="ＭＳ Ｐゴシック" w:hAnsi="ＭＳ Ｐゴシック" w:hint="eastAsia"/>
          <w:sz w:val="24"/>
        </w:rPr>
        <w:t xml:space="preserve">・ </w:t>
      </w:r>
      <w:r w:rsidR="00DE27B6">
        <w:rPr>
          <w:rFonts w:ascii="ＭＳ Ｐゴシック" w:eastAsia="ＭＳ Ｐゴシック" w:hAnsi="ＭＳ Ｐゴシック" w:hint="eastAsia"/>
          <w:sz w:val="24"/>
        </w:rPr>
        <w:t>代表者は</w:t>
      </w:r>
      <w:r w:rsidRPr="00530D5E">
        <w:rPr>
          <w:rFonts w:ascii="ＭＳ Ｐゴシック" w:eastAsia="ＭＳ Ｐゴシック" w:hAnsi="ＭＳ Ｐゴシック" w:hint="eastAsia"/>
          <w:sz w:val="24"/>
          <w:u w:val="single"/>
        </w:rPr>
        <w:t>保健所の聞き取り調査</w:t>
      </w:r>
      <w:r>
        <w:rPr>
          <w:rFonts w:ascii="ＭＳ Ｐゴシック" w:eastAsia="ＭＳ Ｐゴシック" w:hAnsi="ＭＳ Ｐゴシック" w:hint="eastAsia"/>
          <w:sz w:val="24"/>
        </w:rPr>
        <w:t>及び</w:t>
      </w:r>
      <w:r w:rsidRPr="00530D5E">
        <w:rPr>
          <w:rFonts w:ascii="ＭＳ Ｐゴシック" w:eastAsia="ＭＳ Ｐゴシック" w:hAnsi="ＭＳ Ｐゴシック" w:hint="eastAsia"/>
          <w:sz w:val="24"/>
          <w:u w:val="single"/>
        </w:rPr>
        <w:t>当日利用者全員の氏名、連絡先の提出依頼</w:t>
      </w:r>
      <w:r>
        <w:rPr>
          <w:rFonts w:ascii="ＭＳ Ｐゴシック" w:eastAsia="ＭＳ Ｐゴシック" w:hAnsi="ＭＳ Ｐゴシック" w:hint="eastAsia"/>
          <w:sz w:val="24"/>
        </w:rPr>
        <w:t>に協力すること。</w:t>
      </w:r>
    </w:p>
    <w:p w:rsidR="00927566" w:rsidRDefault="008B4258" w:rsidP="0035332D">
      <w:pPr>
        <w:ind w:right="720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700E98">
        <w:rPr>
          <w:rFonts w:ascii="ＭＳ Ｐゴシック" w:eastAsia="ＭＳ Ｐゴシック" w:hAnsi="ＭＳ Ｐゴシック" w:hint="eastAsia"/>
          <w:sz w:val="24"/>
          <w:szCs w:val="28"/>
        </w:rPr>
        <w:t>市民</w:t>
      </w:r>
      <w:r w:rsidR="005A6CEF" w:rsidRPr="00700E98">
        <w:rPr>
          <w:rFonts w:ascii="ＭＳ Ｐゴシック" w:eastAsia="ＭＳ Ｐゴシック" w:hAnsi="ＭＳ Ｐゴシック" w:hint="eastAsia"/>
          <w:sz w:val="24"/>
          <w:szCs w:val="28"/>
        </w:rPr>
        <w:t>スポーツ課</w:t>
      </w:r>
      <w:r w:rsidR="00867D7E">
        <w:rPr>
          <w:rFonts w:ascii="ＭＳ Ｐゴシック" w:eastAsia="ＭＳ Ｐゴシック" w:hAnsi="ＭＳ Ｐゴシック" w:hint="eastAsia"/>
          <w:sz w:val="24"/>
          <w:szCs w:val="28"/>
        </w:rPr>
        <w:t xml:space="preserve">  </w:t>
      </w:r>
      <w:r w:rsidR="00BE7613" w:rsidRPr="00700E98">
        <w:rPr>
          <w:rFonts w:ascii="ＭＳ Ｐゴシック" w:eastAsia="ＭＳ Ｐゴシック" w:hAnsi="ＭＳ Ｐゴシック" w:hint="eastAsia"/>
          <w:sz w:val="24"/>
          <w:szCs w:val="28"/>
        </w:rPr>
        <w:t>ＴＥＬ</w:t>
      </w:r>
      <w:r w:rsidR="00C179BC" w:rsidRPr="00700E98">
        <w:rPr>
          <w:rFonts w:ascii="ＭＳ Ｐゴシック" w:eastAsia="ＭＳ Ｐゴシック" w:hAnsi="ＭＳ Ｐゴシック" w:hint="eastAsia"/>
          <w:sz w:val="24"/>
          <w:szCs w:val="28"/>
        </w:rPr>
        <w:t xml:space="preserve">  </w:t>
      </w:r>
      <w:r w:rsidR="00BE7613" w:rsidRPr="00700E98">
        <w:rPr>
          <w:rFonts w:ascii="ＭＳ Ｐゴシック" w:eastAsia="ＭＳ Ｐゴシック" w:hAnsi="ＭＳ Ｐゴシック" w:hint="eastAsia"/>
          <w:sz w:val="24"/>
          <w:szCs w:val="28"/>
        </w:rPr>
        <w:t>９１</w:t>
      </w:r>
      <w:r w:rsidR="00C179BC" w:rsidRPr="00700E98">
        <w:rPr>
          <w:rFonts w:ascii="ＭＳ Ｐゴシック" w:eastAsia="ＭＳ Ｐゴシック" w:hAnsi="ＭＳ Ｐゴシック" w:hint="eastAsia"/>
          <w:sz w:val="24"/>
          <w:szCs w:val="28"/>
        </w:rPr>
        <w:t>７</w:t>
      </w:r>
      <w:r w:rsidR="00BE7613" w:rsidRPr="00700E98">
        <w:rPr>
          <w:rFonts w:ascii="ＭＳ Ｐゴシック" w:eastAsia="ＭＳ Ｐゴシック" w:hAnsi="ＭＳ Ｐゴシック" w:hint="eastAsia"/>
          <w:sz w:val="24"/>
          <w:szCs w:val="28"/>
        </w:rPr>
        <w:t>－３５０４</w:t>
      </w:r>
    </w:p>
    <w:p w:rsidR="00D90A5D" w:rsidRPr="009F57DC" w:rsidRDefault="0035332D" w:rsidP="0035332D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 </w:t>
      </w:r>
      <w:r w:rsidR="00CE77E6">
        <w:rPr>
          <w:rFonts w:ascii="ＭＳ Ｐゴシック" w:eastAsia="ＭＳ Ｐゴシック" w:hAnsi="ＭＳ Ｐゴシック" w:hint="eastAsia"/>
          <w:sz w:val="28"/>
          <w:szCs w:val="28"/>
        </w:rPr>
        <w:t xml:space="preserve"> 　</w:t>
      </w:r>
      <w:r w:rsidR="004C2F3B">
        <w:rPr>
          <w:rFonts w:ascii="ＭＳ Ｐゴシック" w:eastAsia="ＭＳ Ｐゴシック" w:hAnsi="ＭＳ Ｐゴシック" w:cs="ＭＳ Ｐゴシック"/>
          <w:noProof/>
          <w:color w:val="494338"/>
          <w:kern w:val="0"/>
          <w:sz w:val="24"/>
        </w:rPr>
        <w:drawing>
          <wp:inline distT="0" distB="0" distL="0" distR="0" wp14:anchorId="38CC90BD" wp14:editId="1AD968DF">
            <wp:extent cx="5953125" cy="209550"/>
            <wp:effectExtent l="0" t="0" r="9525" b="0"/>
            <wp:docPr id="2" name="図 2" descr="http://www.sozaidaisuki.com/web/line/fo-e2-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zaidaisuki.com/web/line/fo-e2-12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A5D" w:rsidRPr="009F57DC" w:rsidSect="006F6D9A">
      <w:pgSz w:w="11906" w:h="16838" w:code="9"/>
      <w:pgMar w:top="289" w:right="289" w:bottom="284" w:left="289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8C" w:rsidRDefault="0029178C">
      <w:r>
        <w:separator/>
      </w:r>
    </w:p>
  </w:endnote>
  <w:endnote w:type="continuationSeparator" w:id="0">
    <w:p w:rsidR="0029178C" w:rsidRDefault="002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8C" w:rsidRDefault="0029178C">
      <w:r>
        <w:separator/>
      </w:r>
    </w:p>
  </w:footnote>
  <w:footnote w:type="continuationSeparator" w:id="0">
    <w:p w:rsidR="0029178C" w:rsidRDefault="0029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30E"/>
    <w:multiLevelType w:val="hybridMultilevel"/>
    <w:tmpl w:val="FA90201A"/>
    <w:lvl w:ilvl="0" w:tplc="DE6216B8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1817DF8"/>
    <w:multiLevelType w:val="hybridMultilevel"/>
    <w:tmpl w:val="5194F020"/>
    <w:lvl w:ilvl="0" w:tplc="4F7A5012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E403FD"/>
    <w:multiLevelType w:val="hybridMultilevel"/>
    <w:tmpl w:val="6840FD72"/>
    <w:lvl w:ilvl="0" w:tplc="E050181C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E376A6"/>
    <w:multiLevelType w:val="hybridMultilevel"/>
    <w:tmpl w:val="E72E82F6"/>
    <w:lvl w:ilvl="0" w:tplc="6F5CA59C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24C2CFE"/>
    <w:multiLevelType w:val="hybridMultilevel"/>
    <w:tmpl w:val="4A60B626"/>
    <w:lvl w:ilvl="0" w:tplc="F8323456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AE3222B"/>
    <w:multiLevelType w:val="hybridMultilevel"/>
    <w:tmpl w:val="77F67772"/>
    <w:lvl w:ilvl="0" w:tplc="C0842D5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4517E9E"/>
    <w:multiLevelType w:val="hybridMultilevel"/>
    <w:tmpl w:val="B802BF20"/>
    <w:lvl w:ilvl="0" w:tplc="5F6287A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D914C79"/>
    <w:multiLevelType w:val="hybridMultilevel"/>
    <w:tmpl w:val="2586F782"/>
    <w:lvl w:ilvl="0" w:tplc="CBB2ED32">
      <w:start w:val="2"/>
      <w:numFmt w:val="bullet"/>
      <w:lvlText w:val="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691212E5"/>
    <w:multiLevelType w:val="hybridMultilevel"/>
    <w:tmpl w:val="D2407BC6"/>
    <w:lvl w:ilvl="0" w:tplc="F5625030">
      <w:numFmt w:val="bullet"/>
      <w:lvlText w:val="※"/>
      <w:lvlJc w:val="left"/>
      <w:pPr>
        <w:tabs>
          <w:tab w:val="num" w:pos="660"/>
        </w:tabs>
        <w:ind w:left="660" w:hanging="46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74C217DE"/>
    <w:multiLevelType w:val="hybridMultilevel"/>
    <w:tmpl w:val="19D6AC26"/>
    <w:lvl w:ilvl="0" w:tplc="61A8FBA2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52E487F"/>
    <w:multiLevelType w:val="hybridMultilevel"/>
    <w:tmpl w:val="96582D4E"/>
    <w:lvl w:ilvl="0" w:tplc="12D0F79A">
      <w:start w:val="1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A8F0387"/>
    <w:multiLevelType w:val="hybridMultilevel"/>
    <w:tmpl w:val="6CFEC822"/>
    <w:lvl w:ilvl="0" w:tplc="63D8AC10"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58"/>
    <w:rsid w:val="00001095"/>
    <w:rsid w:val="00011E0D"/>
    <w:rsid w:val="00021646"/>
    <w:rsid w:val="00022C43"/>
    <w:rsid w:val="00066FA3"/>
    <w:rsid w:val="00073E3E"/>
    <w:rsid w:val="000B64DB"/>
    <w:rsid w:val="000C431F"/>
    <w:rsid w:val="000D7757"/>
    <w:rsid w:val="000E0D21"/>
    <w:rsid w:val="000E29BF"/>
    <w:rsid w:val="00104C6A"/>
    <w:rsid w:val="00131BC5"/>
    <w:rsid w:val="0013529F"/>
    <w:rsid w:val="001530F1"/>
    <w:rsid w:val="00171758"/>
    <w:rsid w:val="00174D5E"/>
    <w:rsid w:val="001B61A7"/>
    <w:rsid w:val="001C399D"/>
    <w:rsid w:val="001E28D2"/>
    <w:rsid w:val="0020105F"/>
    <w:rsid w:val="0021361E"/>
    <w:rsid w:val="00214D5C"/>
    <w:rsid w:val="002335E7"/>
    <w:rsid w:val="00243B15"/>
    <w:rsid w:val="0029178C"/>
    <w:rsid w:val="00291803"/>
    <w:rsid w:val="002C187F"/>
    <w:rsid w:val="002D5316"/>
    <w:rsid w:val="002E4B72"/>
    <w:rsid w:val="003028FC"/>
    <w:rsid w:val="00314DB4"/>
    <w:rsid w:val="00327520"/>
    <w:rsid w:val="00345B6F"/>
    <w:rsid w:val="0035332D"/>
    <w:rsid w:val="003603B8"/>
    <w:rsid w:val="003920D7"/>
    <w:rsid w:val="003C78DD"/>
    <w:rsid w:val="003D6B1D"/>
    <w:rsid w:val="003E1D4E"/>
    <w:rsid w:val="003F637A"/>
    <w:rsid w:val="00432B3F"/>
    <w:rsid w:val="00446A04"/>
    <w:rsid w:val="004476B1"/>
    <w:rsid w:val="00467A74"/>
    <w:rsid w:val="004729FC"/>
    <w:rsid w:val="0047611E"/>
    <w:rsid w:val="00494A8A"/>
    <w:rsid w:val="004B1264"/>
    <w:rsid w:val="004B1FB9"/>
    <w:rsid w:val="004C2F3B"/>
    <w:rsid w:val="004C5E93"/>
    <w:rsid w:val="005040E1"/>
    <w:rsid w:val="0052635F"/>
    <w:rsid w:val="00530D5E"/>
    <w:rsid w:val="00577959"/>
    <w:rsid w:val="005931FD"/>
    <w:rsid w:val="005A6CEF"/>
    <w:rsid w:val="005E1327"/>
    <w:rsid w:val="005F1E53"/>
    <w:rsid w:val="00617F8F"/>
    <w:rsid w:val="00640FD7"/>
    <w:rsid w:val="00642BE8"/>
    <w:rsid w:val="00647044"/>
    <w:rsid w:val="00657441"/>
    <w:rsid w:val="00695A08"/>
    <w:rsid w:val="006A4D13"/>
    <w:rsid w:val="006C256B"/>
    <w:rsid w:val="006C7D86"/>
    <w:rsid w:val="006D2AE0"/>
    <w:rsid w:val="006E7DE0"/>
    <w:rsid w:val="006F6D9A"/>
    <w:rsid w:val="006F7E68"/>
    <w:rsid w:val="00700E98"/>
    <w:rsid w:val="007425BA"/>
    <w:rsid w:val="007452F0"/>
    <w:rsid w:val="0075107C"/>
    <w:rsid w:val="00763F0D"/>
    <w:rsid w:val="00774838"/>
    <w:rsid w:val="007765B7"/>
    <w:rsid w:val="00783ABB"/>
    <w:rsid w:val="00792D8E"/>
    <w:rsid w:val="007F2AD6"/>
    <w:rsid w:val="0080466E"/>
    <w:rsid w:val="00812C9F"/>
    <w:rsid w:val="00825391"/>
    <w:rsid w:val="0082735A"/>
    <w:rsid w:val="00832C92"/>
    <w:rsid w:val="00840AED"/>
    <w:rsid w:val="008529FB"/>
    <w:rsid w:val="00856C5D"/>
    <w:rsid w:val="00861C9F"/>
    <w:rsid w:val="00864AB5"/>
    <w:rsid w:val="00866D74"/>
    <w:rsid w:val="0086773A"/>
    <w:rsid w:val="00867D7E"/>
    <w:rsid w:val="008B0FEA"/>
    <w:rsid w:val="008B4258"/>
    <w:rsid w:val="008B7D3A"/>
    <w:rsid w:val="008D1380"/>
    <w:rsid w:val="008E70AA"/>
    <w:rsid w:val="008F1CFA"/>
    <w:rsid w:val="008F3A7D"/>
    <w:rsid w:val="00907676"/>
    <w:rsid w:val="00910155"/>
    <w:rsid w:val="0091074C"/>
    <w:rsid w:val="00920312"/>
    <w:rsid w:val="009208C7"/>
    <w:rsid w:val="00927566"/>
    <w:rsid w:val="0094264F"/>
    <w:rsid w:val="009773C1"/>
    <w:rsid w:val="00992D91"/>
    <w:rsid w:val="009C54DF"/>
    <w:rsid w:val="009C6158"/>
    <w:rsid w:val="009D1A17"/>
    <w:rsid w:val="009F36A7"/>
    <w:rsid w:val="009F57DC"/>
    <w:rsid w:val="00A13FC5"/>
    <w:rsid w:val="00A345C7"/>
    <w:rsid w:val="00A54ECF"/>
    <w:rsid w:val="00A73094"/>
    <w:rsid w:val="00AA3A4E"/>
    <w:rsid w:val="00AB6475"/>
    <w:rsid w:val="00AE320C"/>
    <w:rsid w:val="00AF5F45"/>
    <w:rsid w:val="00B32EAA"/>
    <w:rsid w:val="00B459FB"/>
    <w:rsid w:val="00B45AD0"/>
    <w:rsid w:val="00B65840"/>
    <w:rsid w:val="00B863CB"/>
    <w:rsid w:val="00B92503"/>
    <w:rsid w:val="00B93A94"/>
    <w:rsid w:val="00BA71B3"/>
    <w:rsid w:val="00BC11DD"/>
    <w:rsid w:val="00BD3E2E"/>
    <w:rsid w:val="00BE1D39"/>
    <w:rsid w:val="00BE7613"/>
    <w:rsid w:val="00C074D0"/>
    <w:rsid w:val="00C179BC"/>
    <w:rsid w:val="00C4175C"/>
    <w:rsid w:val="00C602D0"/>
    <w:rsid w:val="00C676BD"/>
    <w:rsid w:val="00C7791F"/>
    <w:rsid w:val="00C860AC"/>
    <w:rsid w:val="00C914F2"/>
    <w:rsid w:val="00CB68E9"/>
    <w:rsid w:val="00CC02B6"/>
    <w:rsid w:val="00CC2D80"/>
    <w:rsid w:val="00CE77E6"/>
    <w:rsid w:val="00D0749E"/>
    <w:rsid w:val="00D53E57"/>
    <w:rsid w:val="00D55094"/>
    <w:rsid w:val="00D74830"/>
    <w:rsid w:val="00D811AE"/>
    <w:rsid w:val="00D90A5D"/>
    <w:rsid w:val="00D964DC"/>
    <w:rsid w:val="00DE27B6"/>
    <w:rsid w:val="00DE3858"/>
    <w:rsid w:val="00DE7B53"/>
    <w:rsid w:val="00E30767"/>
    <w:rsid w:val="00E350CE"/>
    <w:rsid w:val="00E3529F"/>
    <w:rsid w:val="00E40590"/>
    <w:rsid w:val="00E6724D"/>
    <w:rsid w:val="00E70013"/>
    <w:rsid w:val="00E827D6"/>
    <w:rsid w:val="00EA5766"/>
    <w:rsid w:val="00EA5F85"/>
    <w:rsid w:val="00EB5363"/>
    <w:rsid w:val="00EC4B8C"/>
    <w:rsid w:val="00EC6799"/>
    <w:rsid w:val="00ED408C"/>
    <w:rsid w:val="00EE2021"/>
    <w:rsid w:val="00EF0340"/>
    <w:rsid w:val="00EF11AF"/>
    <w:rsid w:val="00EF531A"/>
    <w:rsid w:val="00F10D88"/>
    <w:rsid w:val="00F10EE7"/>
    <w:rsid w:val="00F51B10"/>
    <w:rsid w:val="00F53299"/>
    <w:rsid w:val="00F60ECC"/>
    <w:rsid w:val="00F90819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E966CC-E9B3-4AC7-8E25-0319C087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4B7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4B7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90A5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504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那覇市役所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Windows ユーザー</cp:lastModifiedBy>
  <cp:revision>3</cp:revision>
  <cp:lastPrinted>2022-02-22T04:28:00Z</cp:lastPrinted>
  <dcterms:created xsi:type="dcterms:W3CDTF">2022-02-22T04:29:00Z</dcterms:created>
  <dcterms:modified xsi:type="dcterms:W3CDTF">2022-02-22T04:29:00Z</dcterms:modified>
</cp:coreProperties>
</file>