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81" w:rsidRPr="00EB1BFE" w:rsidRDefault="00215CEC" w:rsidP="003B0C81">
      <w:pPr>
        <w:widowControl/>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平成３０年４</w:t>
      </w:r>
      <w:r w:rsidR="006D158E">
        <w:rPr>
          <w:rFonts w:asciiTheme="minorEastAsia" w:hAnsiTheme="minorEastAsia" w:cs="ＭＳ Ｐゴシック" w:hint="eastAsia"/>
          <w:color w:val="000000"/>
          <w:kern w:val="0"/>
          <w:sz w:val="22"/>
        </w:rPr>
        <w:t>月</w:t>
      </w:r>
      <w:r>
        <w:rPr>
          <w:rFonts w:asciiTheme="minorEastAsia" w:hAnsiTheme="minorEastAsia" w:cs="ＭＳ Ｐゴシック" w:hint="eastAsia"/>
          <w:color w:val="000000"/>
          <w:kern w:val="0"/>
          <w:sz w:val="22"/>
        </w:rPr>
        <w:t>９</w:t>
      </w:r>
      <w:r w:rsidR="003B0C81" w:rsidRPr="00EB1BFE">
        <w:rPr>
          <w:rFonts w:asciiTheme="minorEastAsia" w:hAnsiTheme="minorEastAsia" w:cs="ＭＳ Ｐゴシック" w:hint="eastAsia"/>
          <w:color w:val="000000"/>
          <w:kern w:val="0"/>
          <w:sz w:val="22"/>
        </w:rPr>
        <w:t>日</w:t>
      </w:r>
    </w:p>
    <w:p w:rsidR="003B0C81" w:rsidRPr="00EB1BFE" w:rsidRDefault="003B0C81" w:rsidP="003B0C81">
      <w:pPr>
        <w:widowControl/>
        <w:rPr>
          <w:rFonts w:asciiTheme="minorEastAsia" w:hAnsiTheme="minorEastAsia" w:cs="ＭＳ Ｐゴシック"/>
          <w:color w:val="000000"/>
          <w:kern w:val="0"/>
          <w:sz w:val="22"/>
        </w:rPr>
      </w:pPr>
      <w:r w:rsidRPr="00EB1BFE">
        <w:rPr>
          <w:rFonts w:asciiTheme="minorEastAsia" w:hAnsiTheme="minorEastAsia" w:cs="ＭＳ Ｐゴシック" w:hint="eastAsia"/>
          <w:color w:val="000000"/>
          <w:kern w:val="0"/>
          <w:sz w:val="22"/>
        </w:rPr>
        <w:t>保護者各位</w:t>
      </w:r>
    </w:p>
    <w:p w:rsidR="003B0C81" w:rsidRPr="00EB1BFE" w:rsidRDefault="003B0C81" w:rsidP="003B0C81">
      <w:pPr>
        <w:widowControl/>
        <w:jc w:val="right"/>
        <w:rPr>
          <w:rFonts w:asciiTheme="minorEastAsia" w:hAnsiTheme="minorEastAsia" w:cs="ＭＳ Ｐゴシック"/>
          <w:color w:val="000000"/>
          <w:kern w:val="0"/>
          <w:sz w:val="22"/>
        </w:rPr>
      </w:pPr>
      <w:r w:rsidRPr="00EB1BFE">
        <w:rPr>
          <w:rFonts w:asciiTheme="minorEastAsia" w:hAnsiTheme="minorEastAsia" w:cs="ＭＳ Ｐゴシック" w:hint="eastAsia"/>
          <w:color w:val="000000"/>
          <w:kern w:val="0"/>
          <w:sz w:val="22"/>
        </w:rPr>
        <w:t>那覇市立石嶺中学校</w:t>
      </w:r>
    </w:p>
    <w:p w:rsidR="003B0C81" w:rsidRPr="00EB1BFE" w:rsidRDefault="00157DF1" w:rsidP="003B0C81">
      <w:pPr>
        <w:widowControl/>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校長　</w:t>
      </w:r>
      <w:r w:rsidR="00047BBA">
        <w:rPr>
          <w:rFonts w:asciiTheme="minorEastAsia" w:hAnsiTheme="minorEastAsia" w:cs="ＭＳ Ｐゴシック" w:hint="eastAsia"/>
          <w:color w:val="000000"/>
          <w:kern w:val="0"/>
          <w:sz w:val="22"/>
        </w:rPr>
        <w:t>田畑</w:t>
      </w:r>
      <w:r>
        <w:rPr>
          <w:rFonts w:asciiTheme="minorEastAsia" w:hAnsiTheme="minorEastAsia" w:cs="ＭＳ Ｐゴシック" w:hint="eastAsia"/>
          <w:color w:val="000000"/>
          <w:kern w:val="0"/>
          <w:sz w:val="22"/>
        </w:rPr>
        <w:t xml:space="preserve">　</w:t>
      </w:r>
      <w:r w:rsidR="00047BBA">
        <w:rPr>
          <w:rFonts w:asciiTheme="minorEastAsia" w:hAnsiTheme="minorEastAsia" w:cs="ＭＳ Ｐゴシック" w:hint="eastAsia"/>
          <w:color w:val="000000"/>
          <w:kern w:val="0"/>
          <w:sz w:val="22"/>
        </w:rPr>
        <w:t>武正</w:t>
      </w:r>
    </w:p>
    <w:p w:rsidR="009A16B5" w:rsidRPr="00EB1BFE" w:rsidRDefault="003B0C81" w:rsidP="003B0C81">
      <w:pPr>
        <w:jc w:val="right"/>
        <w:rPr>
          <w:rFonts w:asciiTheme="minorEastAsia" w:hAnsiTheme="minorEastAsia"/>
        </w:rPr>
      </w:pPr>
      <w:r w:rsidRPr="00EB1BFE">
        <w:rPr>
          <w:rFonts w:asciiTheme="minorEastAsia" w:hAnsiTheme="minorEastAsia" w:hint="eastAsia"/>
        </w:rPr>
        <w:t>（公印省略）</w:t>
      </w:r>
    </w:p>
    <w:p w:rsidR="00641DF6" w:rsidRDefault="00641DF6" w:rsidP="003B0C81">
      <w:pPr>
        <w:widowControl/>
        <w:jc w:val="center"/>
        <w:rPr>
          <w:rFonts w:asciiTheme="minorEastAsia" w:hAnsiTheme="minorEastAsia" w:cs="ＭＳ Ｐゴシック"/>
          <w:color w:val="000000"/>
          <w:kern w:val="0"/>
          <w:sz w:val="24"/>
        </w:rPr>
      </w:pPr>
    </w:p>
    <w:p w:rsidR="003B0C81" w:rsidRPr="00EB1BFE" w:rsidRDefault="00215CEC" w:rsidP="003B0C81">
      <w:pPr>
        <w:widowControl/>
        <w:jc w:val="center"/>
        <w:rPr>
          <w:rFonts w:asciiTheme="minorEastAsia" w:hAnsiTheme="minorEastAsia" w:cs="ＭＳ Ｐゴシック"/>
          <w:color w:val="000000"/>
          <w:kern w:val="0"/>
          <w:sz w:val="24"/>
        </w:rPr>
      </w:pPr>
      <w:r>
        <w:rPr>
          <w:rFonts w:asciiTheme="minorEastAsia" w:hAnsiTheme="minorEastAsia" w:cs="ＭＳ Ｐゴシック" w:hint="eastAsia"/>
          <w:color w:val="000000"/>
          <w:kern w:val="0"/>
          <w:sz w:val="24"/>
        </w:rPr>
        <w:t>麻しん（はしか）患者の発生に伴う対応</w:t>
      </w:r>
      <w:r w:rsidR="00641DF6">
        <w:rPr>
          <w:rFonts w:asciiTheme="minorEastAsia" w:hAnsiTheme="minorEastAsia" w:cs="ＭＳ Ｐゴシック" w:hint="eastAsia"/>
          <w:color w:val="000000"/>
          <w:kern w:val="0"/>
          <w:sz w:val="24"/>
        </w:rPr>
        <w:t>に関するお願い</w:t>
      </w:r>
    </w:p>
    <w:p w:rsidR="003B0C81" w:rsidRPr="00EB1BFE" w:rsidRDefault="003B0C81">
      <w:pPr>
        <w:rPr>
          <w:rFonts w:asciiTheme="minorEastAsia" w:hAnsiTheme="minorEastAsia" w:cs="ＭＳ Ｐゴシック"/>
          <w:color w:val="000000"/>
          <w:kern w:val="0"/>
          <w:sz w:val="22"/>
        </w:rPr>
      </w:pPr>
    </w:p>
    <w:p w:rsidR="00215CEC" w:rsidRDefault="00641DF6">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215CEC">
        <w:rPr>
          <w:rFonts w:asciiTheme="minorEastAsia" w:hAnsiTheme="minorEastAsia" w:cs="ＭＳ Ｐゴシック" w:hint="eastAsia"/>
          <w:color w:val="000000"/>
          <w:kern w:val="0"/>
          <w:sz w:val="22"/>
        </w:rPr>
        <w:t>入学・進級おめでとうございます。新たな気持ちで新年度のスタートを迎え、生徒たちの顔も</w:t>
      </w:r>
      <w:r w:rsidR="003F2A8C">
        <w:rPr>
          <w:rFonts w:asciiTheme="minorEastAsia" w:hAnsiTheme="minorEastAsia" w:cs="ＭＳ Ｐゴシック" w:hint="eastAsia"/>
          <w:color w:val="000000"/>
          <w:kern w:val="0"/>
          <w:sz w:val="22"/>
        </w:rPr>
        <w:t>輝きに満ちて</w:t>
      </w:r>
      <w:r w:rsidR="00215CEC">
        <w:rPr>
          <w:rFonts w:asciiTheme="minorEastAsia" w:hAnsiTheme="minorEastAsia" w:cs="ＭＳ Ｐゴシック" w:hint="eastAsia"/>
          <w:color w:val="000000"/>
          <w:kern w:val="0"/>
          <w:sz w:val="22"/>
        </w:rPr>
        <w:t>います。</w:t>
      </w:r>
    </w:p>
    <w:p w:rsidR="003B0C81" w:rsidRPr="00EB1BFE" w:rsidRDefault="00215CEC" w:rsidP="00215CEC">
      <w:pPr>
        <w:ind w:firstLineChars="100" w:firstLine="220"/>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保護者の皆様には、日頃から</w:t>
      </w:r>
      <w:r w:rsidR="00641DF6">
        <w:rPr>
          <w:rFonts w:asciiTheme="minorEastAsia" w:hAnsiTheme="minorEastAsia" w:cs="ＭＳ Ｐゴシック" w:hint="eastAsia"/>
          <w:color w:val="000000"/>
          <w:kern w:val="0"/>
          <w:sz w:val="22"/>
        </w:rPr>
        <w:t>健康教育の推進に御理解と御</w:t>
      </w:r>
      <w:r w:rsidR="003B0C81" w:rsidRPr="00EB1BFE">
        <w:rPr>
          <w:rFonts w:asciiTheme="minorEastAsia" w:hAnsiTheme="minorEastAsia" w:cs="ＭＳ Ｐゴシック" w:hint="eastAsia"/>
          <w:color w:val="000000"/>
          <w:kern w:val="0"/>
          <w:sz w:val="22"/>
        </w:rPr>
        <w:t>協力をいただき、感謝申し上げます。</w:t>
      </w:r>
    </w:p>
    <w:p w:rsidR="003F2A8C" w:rsidRDefault="00047BBA">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さて、</w:t>
      </w:r>
      <w:r w:rsidR="003F2A8C">
        <w:rPr>
          <w:rFonts w:asciiTheme="minorEastAsia" w:hAnsiTheme="minorEastAsia" w:cs="ＭＳ Ｐゴシック" w:hint="eastAsia"/>
          <w:color w:val="000000"/>
          <w:kern w:val="0"/>
          <w:sz w:val="22"/>
        </w:rPr>
        <w:t>マスコミ等で</w:t>
      </w:r>
      <w:r w:rsidR="009C5D42">
        <w:rPr>
          <w:rFonts w:asciiTheme="minorEastAsia" w:hAnsiTheme="minorEastAsia" w:cs="ＭＳ Ｐゴシック" w:hint="eastAsia"/>
          <w:color w:val="000000"/>
          <w:kern w:val="0"/>
          <w:sz w:val="22"/>
        </w:rPr>
        <w:t>ご存じかと思いますが、</w:t>
      </w:r>
      <w:r w:rsidR="003F2A8C">
        <w:rPr>
          <w:rFonts w:asciiTheme="minorEastAsia" w:hAnsiTheme="minorEastAsia" w:cs="ＭＳ Ｐゴシック" w:hint="eastAsia"/>
          <w:color w:val="000000"/>
          <w:kern w:val="0"/>
          <w:sz w:val="22"/>
        </w:rPr>
        <w:t>麻しん（はしか）の患者が発生し、県内の麻しん発生状況がレベル3となり、各機関での注意喚起を行っています。本校でも迅速に対応できるように職員での共通確認をしています。</w:t>
      </w:r>
    </w:p>
    <w:p w:rsidR="003B0C81" w:rsidRPr="00EB1BFE" w:rsidRDefault="003F2A8C" w:rsidP="003F2A8C">
      <w:pPr>
        <w:ind w:firstLineChars="100" w:firstLine="220"/>
        <w:rPr>
          <w:rFonts w:asciiTheme="minorEastAsia" w:hAnsiTheme="minorEastAsia"/>
        </w:rPr>
      </w:pPr>
      <w:r w:rsidRPr="00EB1BFE">
        <w:rPr>
          <w:rFonts w:asciiTheme="minorEastAsia" w:hAnsiTheme="minorEastAsia" w:cs="ＭＳ Ｐゴシック" w:hint="eastAsia"/>
          <w:color w:val="000000"/>
          <w:kern w:val="0"/>
          <w:sz w:val="22"/>
        </w:rPr>
        <w:t>つきましては、</w:t>
      </w:r>
      <w:r w:rsidR="009C5D42">
        <w:rPr>
          <w:rFonts w:asciiTheme="minorEastAsia" w:hAnsiTheme="minorEastAsia" w:cs="ＭＳ Ｐゴシック" w:hint="eastAsia"/>
          <w:color w:val="000000"/>
          <w:kern w:val="0"/>
          <w:sz w:val="22"/>
        </w:rPr>
        <w:t>今後の感染</w:t>
      </w:r>
      <w:r>
        <w:rPr>
          <w:rFonts w:asciiTheme="minorEastAsia" w:hAnsiTheme="minorEastAsia" w:cs="ＭＳ Ｐゴシック" w:hint="eastAsia"/>
          <w:color w:val="000000"/>
          <w:kern w:val="0"/>
          <w:sz w:val="22"/>
        </w:rPr>
        <w:t>拡大が危惧される状況が</w:t>
      </w:r>
      <w:r w:rsidR="00E11E3F">
        <w:rPr>
          <w:rFonts w:asciiTheme="minorEastAsia" w:hAnsiTheme="minorEastAsia" w:cs="ＭＳ Ｐゴシック" w:hint="eastAsia"/>
          <w:color w:val="000000"/>
          <w:kern w:val="0"/>
          <w:sz w:val="22"/>
        </w:rPr>
        <w:t>あります</w:t>
      </w:r>
      <w:r>
        <w:rPr>
          <w:rFonts w:asciiTheme="minorEastAsia" w:hAnsiTheme="minorEastAsia" w:cs="ＭＳ Ｐゴシック" w:hint="eastAsia"/>
          <w:color w:val="000000"/>
          <w:kern w:val="0"/>
          <w:sz w:val="22"/>
        </w:rPr>
        <w:t>ので、各ご家庭においても</w:t>
      </w:r>
      <w:r w:rsidR="003B0C81" w:rsidRPr="00EB1BFE">
        <w:rPr>
          <w:rFonts w:asciiTheme="minorEastAsia" w:hAnsiTheme="minorEastAsia" w:cs="ＭＳ Ｐゴシック" w:hint="eastAsia"/>
          <w:color w:val="000000"/>
          <w:kern w:val="0"/>
          <w:sz w:val="22"/>
        </w:rPr>
        <w:t>健康管理に万全の対策をとるとともに、下記の通り、早期対応及び注意喚起等の周知徹底をよろしくお願いします。</w:t>
      </w:r>
    </w:p>
    <w:p w:rsidR="003B0C81" w:rsidRPr="00EB1BFE" w:rsidRDefault="003B0C81">
      <w:pPr>
        <w:rPr>
          <w:rFonts w:asciiTheme="minorEastAsia" w:hAnsiTheme="minorEastAsia"/>
        </w:rPr>
      </w:pPr>
    </w:p>
    <w:p w:rsidR="003B0C81" w:rsidRPr="00EB1BFE" w:rsidRDefault="003B0C81" w:rsidP="003B0C81">
      <w:pPr>
        <w:pStyle w:val="a3"/>
        <w:rPr>
          <w:rFonts w:asciiTheme="minorEastAsia" w:hAnsiTheme="minorEastAsia"/>
        </w:rPr>
      </w:pPr>
      <w:r w:rsidRPr="00EB1BFE">
        <w:rPr>
          <w:rFonts w:asciiTheme="minorEastAsia" w:hAnsiTheme="minorEastAsia" w:hint="eastAsia"/>
        </w:rPr>
        <w:t>記</w:t>
      </w:r>
    </w:p>
    <w:p w:rsidR="00FC12A0" w:rsidRDefault="008078BA" w:rsidP="008078BA">
      <w:pPr>
        <w:pStyle w:val="ae"/>
        <w:numPr>
          <w:ilvl w:val="0"/>
          <w:numId w:val="1"/>
        </w:numPr>
        <w:ind w:leftChars="0"/>
        <w:rPr>
          <w:b/>
          <w:sz w:val="22"/>
        </w:rPr>
      </w:pPr>
      <w:r w:rsidRPr="008078BA">
        <w:rPr>
          <w:b/>
          <w:sz w:val="22"/>
        </w:rPr>
        <w:t>麻疹について</w:t>
      </w:r>
    </w:p>
    <w:p w:rsidR="008078BA" w:rsidRPr="008078BA" w:rsidRDefault="008078BA" w:rsidP="008078BA">
      <w:pPr>
        <w:pStyle w:val="ae"/>
        <w:ind w:leftChars="0" w:left="390"/>
        <w:rPr>
          <w:rFonts w:hint="eastAsia"/>
          <w:sz w:val="22"/>
        </w:rPr>
      </w:pPr>
      <w:r w:rsidRPr="008078BA">
        <w:rPr>
          <w:sz w:val="22"/>
        </w:rPr>
        <w:t>原因：麻しんウイルス</w:t>
      </w:r>
    </w:p>
    <w:p w:rsidR="008078BA" w:rsidRDefault="008078BA" w:rsidP="00FC12A0">
      <w:pPr>
        <w:rPr>
          <w:sz w:val="22"/>
        </w:rPr>
      </w:pPr>
      <w:r>
        <w:rPr>
          <w:rFonts w:hint="eastAsia"/>
          <w:b/>
          <w:sz w:val="22"/>
        </w:rPr>
        <w:t xml:space="preserve">　</w:t>
      </w:r>
      <w:r>
        <w:rPr>
          <w:rFonts w:hint="eastAsia"/>
          <w:b/>
          <w:sz w:val="22"/>
        </w:rPr>
        <w:t xml:space="preserve">  </w:t>
      </w:r>
      <w:r w:rsidRPr="008078BA">
        <w:rPr>
          <w:rFonts w:hint="eastAsia"/>
          <w:sz w:val="22"/>
        </w:rPr>
        <w:t>潜伏期間：</w:t>
      </w:r>
      <w:r w:rsidRPr="008078BA">
        <w:rPr>
          <w:rFonts w:hint="eastAsia"/>
          <w:sz w:val="22"/>
        </w:rPr>
        <w:t>10</w:t>
      </w:r>
      <w:r w:rsidRPr="008078BA">
        <w:rPr>
          <w:rFonts w:hint="eastAsia"/>
          <w:sz w:val="22"/>
        </w:rPr>
        <w:t>～</w:t>
      </w:r>
      <w:r w:rsidRPr="008078BA">
        <w:rPr>
          <w:rFonts w:hint="eastAsia"/>
          <w:sz w:val="22"/>
        </w:rPr>
        <w:t>12</w:t>
      </w:r>
      <w:r w:rsidRPr="008078BA">
        <w:rPr>
          <w:rFonts w:hint="eastAsia"/>
          <w:sz w:val="22"/>
        </w:rPr>
        <w:t>日</w:t>
      </w:r>
    </w:p>
    <w:p w:rsidR="008078BA" w:rsidRDefault="008078BA" w:rsidP="008078BA">
      <w:pPr>
        <w:ind w:left="1540" w:hangingChars="700" w:hanging="1540"/>
        <w:rPr>
          <w:rFonts w:ascii="ＭＳ 明朝" w:eastAsia="ＭＳ 明朝" w:hAnsi="ＭＳ 明朝" w:cs="ＭＳ 明朝"/>
          <w:sz w:val="22"/>
        </w:rPr>
      </w:pPr>
      <w:r>
        <w:rPr>
          <w:sz w:val="22"/>
        </w:rPr>
        <w:t xml:space="preserve">　　主な症状：感染すると</w:t>
      </w:r>
      <w:r w:rsidR="00CF3504">
        <w:rPr>
          <w:sz w:val="22"/>
        </w:rPr>
        <w:t>約</w:t>
      </w:r>
      <w:r>
        <w:rPr>
          <w:sz w:val="22"/>
        </w:rPr>
        <w:t>10</w:t>
      </w:r>
      <w:r>
        <w:rPr>
          <w:sz w:val="22"/>
        </w:rPr>
        <w:t>日後に発熱や咳、鼻水といった風邪のような症状が出現。</w:t>
      </w:r>
      <w:r>
        <w:rPr>
          <w:sz w:val="22"/>
        </w:rPr>
        <w:t>2</w:t>
      </w:r>
      <w:r>
        <w:rPr>
          <w:sz w:val="22"/>
        </w:rPr>
        <w:t>～</w:t>
      </w:r>
      <w:r>
        <w:rPr>
          <w:sz w:val="22"/>
        </w:rPr>
        <w:t>3</w:t>
      </w:r>
      <w:r>
        <w:rPr>
          <w:sz w:val="22"/>
        </w:rPr>
        <w:t>日熱が続いた後、</w:t>
      </w:r>
      <w:r>
        <w:rPr>
          <w:sz w:val="22"/>
        </w:rPr>
        <w:t>39</w:t>
      </w:r>
      <w:r>
        <w:rPr>
          <w:rFonts w:ascii="ＭＳ 明朝" w:eastAsia="ＭＳ 明朝" w:hAnsi="ＭＳ 明朝" w:cs="ＭＳ 明朝"/>
          <w:sz w:val="22"/>
        </w:rPr>
        <w:t>℃以上の高熱と発疹が出現。肺炎、中耳炎を合併しやすく、また、10万人に一人程度と頻度は高くないものの、麻しんウイルスに感染後、特に学童期に亜急性硬化性全脳炎（</w:t>
      </w:r>
      <w:r>
        <w:rPr>
          <w:rFonts w:ascii="ＭＳ 明朝" w:eastAsia="ＭＳ 明朝" w:hAnsi="ＭＳ 明朝" w:cs="ＭＳ 明朝" w:hint="eastAsia"/>
          <w:sz w:val="22"/>
        </w:rPr>
        <w:t>SSPE</w:t>
      </w:r>
      <w:r>
        <w:rPr>
          <w:rFonts w:ascii="ＭＳ 明朝" w:eastAsia="ＭＳ 明朝" w:hAnsi="ＭＳ 明朝" w:cs="ＭＳ 明朝"/>
          <w:sz w:val="22"/>
        </w:rPr>
        <w:t>）と呼ばれる</w:t>
      </w:r>
      <w:r w:rsidR="00CF3504">
        <w:rPr>
          <w:rFonts w:ascii="ＭＳ 明朝" w:eastAsia="ＭＳ 明朝" w:hAnsi="ＭＳ 明朝" w:cs="ＭＳ 明朝"/>
          <w:sz w:val="22"/>
        </w:rPr>
        <w:t>中枢</w:t>
      </w:r>
      <w:r>
        <w:rPr>
          <w:rFonts w:ascii="ＭＳ 明朝" w:eastAsia="ＭＳ 明朝" w:hAnsi="ＭＳ 明朝" w:cs="ＭＳ 明朝"/>
          <w:sz w:val="22"/>
        </w:rPr>
        <w:t>神経疾患を発症することがある。</w:t>
      </w:r>
    </w:p>
    <w:p w:rsidR="008078BA" w:rsidRDefault="008078BA" w:rsidP="008078BA">
      <w:pPr>
        <w:ind w:left="1540" w:hangingChars="700" w:hanging="1540"/>
        <w:rPr>
          <w:rFonts w:ascii="ＭＳ 明朝" w:eastAsia="ＭＳ 明朝" w:hAnsi="ＭＳ 明朝" w:cs="ＭＳ 明朝"/>
          <w:sz w:val="22"/>
        </w:rPr>
      </w:pPr>
      <w:r>
        <w:rPr>
          <w:rFonts w:ascii="ＭＳ 明朝" w:eastAsia="ＭＳ 明朝" w:hAnsi="ＭＳ 明朝" w:cs="ＭＳ 明朝"/>
          <w:sz w:val="22"/>
        </w:rPr>
        <w:t xml:space="preserve">　　感染経路：空気感染（麻しんウイルスの空気中での生存期間は2時間以下）</w:t>
      </w:r>
    </w:p>
    <w:p w:rsidR="008078BA" w:rsidRPr="008078BA" w:rsidRDefault="008078BA" w:rsidP="008078BA">
      <w:pPr>
        <w:ind w:left="1540" w:hangingChars="700" w:hanging="1540"/>
        <w:rPr>
          <w:rFonts w:ascii="ＭＳ 明朝" w:eastAsia="ＭＳ 明朝" w:hAnsi="ＭＳ 明朝" w:cs="ＭＳ 明朝"/>
          <w:b/>
          <w:sz w:val="22"/>
          <w:u w:val="single"/>
        </w:rPr>
      </w:pPr>
      <w:r>
        <w:rPr>
          <w:rFonts w:ascii="ＭＳ 明朝" w:eastAsia="ＭＳ 明朝" w:hAnsi="ＭＳ 明朝" w:cs="ＭＳ 明朝"/>
          <w:sz w:val="22"/>
        </w:rPr>
        <w:t xml:space="preserve">　　</w:t>
      </w:r>
      <w:r w:rsidRPr="008078BA">
        <w:rPr>
          <w:rFonts w:ascii="ＭＳ 明朝" w:eastAsia="ＭＳ 明朝" w:hAnsi="ＭＳ 明朝" w:cs="ＭＳ 明朝"/>
          <w:b/>
          <w:sz w:val="22"/>
        </w:rPr>
        <w:t>予防：</w:t>
      </w:r>
      <w:r w:rsidRPr="008078BA">
        <w:rPr>
          <w:rFonts w:ascii="ＭＳ 明朝" w:eastAsia="ＭＳ 明朝" w:hAnsi="ＭＳ 明朝" w:cs="ＭＳ 明朝"/>
          <w:b/>
          <w:sz w:val="22"/>
          <w:u w:val="single"/>
        </w:rPr>
        <w:t>予防接種が有効。</w:t>
      </w:r>
    </w:p>
    <w:p w:rsidR="008078BA" w:rsidRPr="008078BA" w:rsidRDefault="008078BA" w:rsidP="008078BA">
      <w:pPr>
        <w:ind w:left="1546" w:hangingChars="700" w:hanging="1546"/>
        <w:rPr>
          <w:rFonts w:hint="eastAsia"/>
          <w:b/>
          <w:sz w:val="22"/>
          <w:u w:val="single"/>
        </w:rPr>
      </w:pPr>
      <w:r w:rsidRPr="008078BA">
        <w:rPr>
          <w:rFonts w:ascii="ＭＳ 明朝" w:eastAsia="ＭＳ 明朝" w:hAnsi="ＭＳ 明朝" w:cs="ＭＳ 明朝"/>
          <w:b/>
          <w:sz w:val="22"/>
        </w:rPr>
        <w:t xml:space="preserve">　　　　　</w:t>
      </w:r>
      <w:r w:rsidRPr="008078BA">
        <w:rPr>
          <w:rFonts w:ascii="ＭＳ 明朝" w:eastAsia="ＭＳ 明朝" w:hAnsi="ＭＳ 明朝" w:cs="ＭＳ 明朝"/>
          <w:b/>
          <w:sz w:val="22"/>
          <w:u w:val="single"/>
        </w:rPr>
        <w:t>人混みが多いところへの不要な外出をひかえる。</w:t>
      </w:r>
    </w:p>
    <w:p w:rsidR="008078BA" w:rsidRDefault="008078BA" w:rsidP="00FC12A0">
      <w:pPr>
        <w:rPr>
          <w:b/>
          <w:sz w:val="22"/>
        </w:rPr>
      </w:pPr>
    </w:p>
    <w:p w:rsidR="00FC12A0" w:rsidRPr="007E2B5B" w:rsidRDefault="008078BA" w:rsidP="00FC12A0">
      <w:pPr>
        <w:rPr>
          <w:b/>
          <w:sz w:val="22"/>
        </w:rPr>
      </w:pPr>
      <w:r>
        <w:rPr>
          <w:rFonts w:hint="eastAsia"/>
          <w:b/>
          <w:sz w:val="22"/>
        </w:rPr>
        <w:t>2</w:t>
      </w:r>
      <w:r w:rsidR="00FC12A0" w:rsidRPr="007E2B5B">
        <w:rPr>
          <w:rFonts w:hint="eastAsia"/>
          <w:b/>
          <w:sz w:val="22"/>
        </w:rPr>
        <w:t>．麻しん風しん混合（ＭＲ）ワクチン定期接種の接種勧奨について</w:t>
      </w:r>
      <w:r w:rsidR="00CF3504" w:rsidRPr="00CF3504">
        <w:rPr>
          <w:rFonts w:hint="eastAsia"/>
          <w:b/>
          <w:sz w:val="22"/>
          <w:u w:val="single"/>
        </w:rPr>
        <w:t>（健康増進課より）</w:t>
      </w:r>
    </w:p>
    <w:p w:rsidR="00FC12A0" w:rsidRPr="00694539" w:rsidRDefault="00FC12A0" w:rsidP="00FC12A0">
      <w:pPr>
        <w:ind w:leftChars="-135" w:left="-1" w:hangingChars="134" w:hanging="282"/>
        <w:rPr>
          <w:u w:val="single"/>
        </w:rPr>
      </w:pPr>
      <w:r>
        <w:rPr>
          <w:rFonts w:hint="eastAsia"/>
          <w:b/>
        </w:rPr>
        <w:t xml:space="preserve">　　</w:t>
      </w:r>
      <w:r>
        <w:rPr>
          <w:rFonts w:hint="eastAsia"/>
          <w:b/>
        </w:rPr>
        <w:t xml:space="preserve"> </w:t>
      </w:r>
      <w:r w:rsidRPr="00CE7A51">
        <w:rPr>
          <w:rFonts w:hint="eastAsia"/>
        </w:rPr>
        <w:t xml:space="preserve"> </w:t>
      </w:r>
      <w:r w:rsidRPr="00CE7A51">
        <w:rPr>
          <w:rFonts w:hint="eastAsia"/>
        </w:rPr>
        <w:t>①</w:t>
      </w:r>
      <w:r w:rsidRPr="00A80420">
        <w:rPr>
          <w:rFonts w:hint="eastAsia"/>
          <w:b/>
          <w:u w:val="single"/>
        </w:rPr>
        <w:t>定期接種対象者</w:t>
      </w:r>
      <w:r w:rsidRPr="00CE7A51">
        <w:rPr>
          <w:rFonts w:hint="eastAsia"/>
        </w:rPr>
        <w:t xml:space="preserve">　</w:t>
      </w:r>
      <w:r>
        <w:rPr>
          <w:rFonts w:hint="eastAsia"/>
        </w:rPr>
        <w:t>※無料（個別に通知しています）</w:t>
      </w:r>
    </w:p>
    <w:p w:rsidR="00FC12A0" w:rsidRPr="00A57C11" w:rsidRDefault="00FC12A0" w:rsidP="00FC12A0">
      <w:pPr>
        <w:ind w:leftChars="-35" w:left="-73" w:firstLineChars="237" w:firstLine="498"/>
        <w:rPr>
          <w:u w:val="single"/>
        </w:rPr>
      </w:pPr>
      <w:r>
        <w:rPr>
          <w:rFonts w:hint="eastAsia"/>
        </w:rPr>
        <w:t>１期：</w:t>
      </w:r>
      <w:r w:rsidRPr="00481D06">
        <w:rPr>
          <w:rFonts w:hint="eastAsia"/>
        </w:rPr>
        <w:t>１歳以上２歳未満（１歳以上２歳の誕生日の前日まで）</w:t>
      </w:r>
    </w:p>
    <w:p w:rsidR="00FC12A0" w:rsidRDefault="00FC12A0" w:rsidP="00FC12A0">
      <w:pPr>
        <w:tabs>
          <w:tab w:val="left" w:pos="284"/>
        </w:tabs>
        <w:rPr>
          <w:b/>
          <w:u w:val="single"/>
        </w:rPr>
      </w:pPr>
      <w:r>
        <w:rPr>
          <w:rFonts w:hint="eastAsia"/>
        </w:rPr>
        <w:t xml:space="preserve">　　２期：</w:t>
      </w:r>
      <w:r w:rsidRPr="00481D06">
        <w:rPr>
          <w:rFonts w:hint="eastAsia"/>
        </w:rPr>
        <w:t>小学校就学前１年間</w:t>
      </w:r>
      <w:r w:rsidRPr="003F7363">
        <w:rPr>
          <w:rFonts w:hint="eastAsia"/>
          <w:b/>
          <w:u w:val="single"/>
        </w:rPr>
        <w:t>（Ｈ</w:t>
      </w:r>
      <w:r>
        <w:rPr>
          <w:rFonts w:hint="eastAsia"/>
          <w:b/>
          <w:u w:val="single"/>
        </w:rPr>
        <w:t>30</w:t>
      </w:r>
      <w:r w:rsidRPr="003F7363">
        <w:rPr>
          <w:rFonts w:hint="eastAsia"/>
          <w:b/>
          <w:u w:val="single"/>
        </w:rPr>
        <w:t>年度対象者は、Ｈ</w:t>
      </w:r>
      <w:r w:rsidRPr="003F7363">
        <w:rPr>
          <w:rFonts w:hint="eastAsia"/>
          <w:b/>
          <w:u w:val="single"/>
        </w:rPr>
        <w:t>3</w:t>
      </w:r>
      <w:r>
        <w:rPr>
          <w:rFonts w:hint="eastAsia"/>
          <w:b/>
          <w:u w:val="single"/>
        </w:rPr>
        <w:t>1</w:t>
      </w:r>
      <w:r w:rsidRPr="003F7363">
        <w:rPr>
          <w:rFonts w:hint="eastAsia"/>
          <w:b/>
          <w:u w:val="single"/>
        </w:rPr>
        <w:t>年３月</w:t>
      </w:r>
      <w:r w:rsidRPr="003F7363">
        <w:rPr>
          <w:rFonts w:hint="eastAsia"/>
          <w:b/>
          <w:u w:val="single"/>
        </w:rPr>
        <w:t>31</w:t>
      </w:r>
      <w:r w:rsidRPr="003F7363">
        <w:rPr>
          <w:rFonts w:hint="eastAsia"/>
          <w:b/>
          <w:u w:val="single"/>
        </w:rPr>
        <w:t>日まで）</w:t>
      </w:r>
    </w:p>
    <w:p w:rsidR="00FC12A0" w:rsidRDefault="00FC12A0" w:rsidP="00FC12A0">
      <w:pPr>
        <w:tabs>
          <w:tab w:val="left" w:pos="284"/>
        </w:tabs>
        <w:rPr>
          <w:b/>
          <w:u w:val="single"/>
        </w:rPr>
      </w:pPr>
    </w:p>
    <w:p w:rsidR="00FC12A0" w:rsidRPr="00CE7A51" w:rsidRDefault="00FC12A0" w:rsidP="00FC12A0">
      <w:pPr>
        <w:ind w:left="420" w:hangingChars="200" w:hanging="420"/>
      </w:pPr>
      <w:r>
        <w:rPr>
          <w:rFonts w:hint="eastAsia"/>
        </w:rPr>
        <w:t xml:space="preserve">　</w:t>
      </w:r>
      <w:r>
        <w:rPr>
          <w:rFonts w:hint="eastAsia"/>
        </w:rPr>
        <w:t xml:space="preserve"> </w:t>
      </w:r>
      <w:r w:rsidRPr="00CE7A51">
        <w:rPr>
          <w:rFonts w:hint="eastAsia"/>
        </w:rPr>
        <w:t>②</w:t>
      </w:r>
      <w:r w:rsidRPr="00A80420">
        <w:rPr>
          <w:rFonts w:hint="eastAsia"/>
          <w:b/>
          <w:u w:val="single"/>
        </w:rPr>
        <w:t>行政措置対象者</w:t>
      </w:r>
      <w:r w:rsidRPr="00CE7A51">
        <w:rPr>
          <w:rFonts w:hint="eastAsia"/>
        </w:rPr>
        <w:t xml:space="preserve">　</w:t>
      </w:r>
      <w:r>
        <w:rPr>
          <w:rFonts w:hint="eastAsia"/>
        </w:rPr>
        <w:t>※無料</w:t>
      </w:r>
    </w:p>
    <w:p w:rsidR="00FC12A0" w:rsidRPr="00481D06" w:rsidRDefault="00FC12A0" w:rsidP="00FC12A0">
      <w:pPr>
        <w:ind w:leftChars="150" w:left="315" w:firstLineChars="52" w:firstLine="109"/>
      </w:pPr>
      <w:r w:rsidRPr="00A57C11">
        <w:rPr>
          <w:rFonts w:hint="eastAsia"/>
        </w:rPr>
        <w:t>１期：</w:t>
      </w:r>
      <w:r>
        <w:rPr>
          <w:rFonts w:hint="eastAsia"/>
        </w:rPr>
        <w:t>２歳以上ＭＲ２期対象年度</w:t>
      </w:r>
      <w:r w:rsidRPr="00481D06">
        <w:rPr>
          <w:rFonts w:hint="eastAsia"/>
        </w:rPr>
        <w:t>前</w:t>
      </w:r>
      <w:r>
        <w:rPr>
          <w:rFonts w:hint="eastAsia"/>
        </w:rPr>
        <w:t>日</w:t>
      </w:r>
      <w:r w:rsidRPr="00481D06">
        <w:rPr>
          <w:rFonts w:hint="eastAsia"/>
        </w:rPr>
        <w:t>まで</w:t>
      </w:r>
      <w:r>
        <w:rPr>
          <w:rFonts w:hint="eastAsia"/>
        </w:rPr>
        <w:t>の</w:t>
      </w:r>
      <w:r w:rsidRPr="00481D06">
        <w:rPr>
          <w:rFonts w:hint="eastAsia"/>
        </w:rPr>
        <w:t>者</w:t>
      </w:r>
      <w:r>
        <w:rPr>
          <w:rFonts w:hint="eastAsia"/>
        </w:rPr>
        <w:t>（</w:t>
      </w:r>
      <w:r>
        <w:rPr>
          <w:rFonts w:hint="eastAsia"/>
        </w:rPr>
        <w:t>H30</w:t>
      </w:r>
      <w:r>
        <w:rPr>
          <w:rFonts w:hint="eastAsia"/>
        </w:rPr>
        <w:t>年４月に個別通知予定）</w:t>
      </w:r>
    </w:p>
    <w:p w:rsidR="00FC12A0" w:rsidRDefault="00FC12A0" w:rsidP="00FC12A0">
      <w:pPr>
        <w:tabs>
          <w:tab w:val="left" w:pos="1701"/>
        </w:tabs>
        <w:ind w:left="2835" w:hangingChars="1350" w:hanging="2835"/>
      </w:pPr>
      <w:r w:rsidRPr="00481D06">
        <w:rPr>
          <w:rFonts w:hint="eastAsia"/>
        </w:rPr>
        <w:t xml:space="preserve">　</w:t>
      </w:r>
      <w:r>
        <w:rPr>
          <w:rFonts w:hint="eastAsia"/>
        </w:rPr>
        <w:t xml:space="preserve">  </w:t>
      </w:r>
      <w:r w:rsidRPr="00481D06">
        <w:rPr>
          <w:rFonts w:hint="eastAsia"/>
        </w:rPr>
        <w:t>２期：小学１年生相当年齢の者から小学６年生相当年齢までの者で、２期を未接種の者</w:t>
      </w:r>
    </w:p>
    <w:p w:rsidR="00FC12A0" w:rsidRDefault="00FC12A0" w:rsidP="00FC12A0">
      <w:pPr>
        <w:tabs>
          <w:tab w:val="left" w:pos="1701"/>
        </w:tabs>
        <w:ind w:left="2835" w:hangingChars="1350" w:hanging="2835"/>
      </w:pPr>
      <w:r>
        <w:rPr>
          <w:rFonts w:hint="eastAsia"/>
        </w:rPr>
        <w:t xml:space="preserve">　　（</w:t>
      </w:r>
      <w:r>
        <w:rPr>
          <w:rFonts w:hint="eastAsia"/>
        </w:rPr>
        <w:t>H30</w:t>
      </w:r>
      <w:r>
        <w:rPr>
          <w:rFonts w:hint="eastAsia"/>
        </w:rPr>
        <w:t>年</w:t>
      </w:r>
      <w:r>
        <w:rPr>
          <w:rFonts w:hint="eastAsia"/>
        </w:rPr>
        <w:t>6</w:t>
      </w:r>
      <w:r>
        <w:rPr>
          <w:rFonts w:hint="eastAsia"/>
        </w:rPr>
        <w:t>月頃に個別通知予定）</w:t>
      </w:r>
    </w:p>
    <w:p w:rsidR="00FC12A0" w:rsidRDefault="00FC12A0" w:rsidP="00FC12A0">
      <w:pPr>
        <w:ind w:left="420" w:hangingChars="200" w:hanging="420"/>
      </w:pPr>
      <w:r>
        <w:rPr>
          <w:rFonts w:hint="eastAsia"/>
          <w:noProof/>
        </w:rPr>
        <mc:AlternateContent>
          <mc:Choice Requires="wps">
            <w:drawing>
              <wp:anchor distT="0" distB="0" distL="114300" distR="114300" simplePos="0" relativeHeight="251660288" behindDoc="0" locked="0" layoutInCell="1" allowOverlap="1" wp14:anchorId="29A450AD" wp14:editId="1FB7CD8C">
                <wp:simplePos x="0" y="0"/>
                <wp:positionH relativeFrom="column">
                  <wp:posOffset>5804535</wp:posOffset>
                </wp:positionH>
                <wp:positionV relativeFrom="paragraph">
                  <wp:posOffset>22860</wp:posOffset>
                </wp:positionV>
                <wp:extent cx="45085" cy="447675"/>
                <wp:effectExtent l="0" t="0" r="12065" b="28575"/>
                <wp:wrapNone/>
                <wp:docPr id="3" name="右大かっこ 3"/>
                <wp:cNvGraphicFramePr/>
                <a:graphic xmlns:a="http://schemas.openxmlformats.org/drawingml/2006/main">
                  <a:graphicData uri="http://schemas.microsoft.com/office/word/2010/wordprocessingShape">
                    <wps:wsp>
                      <wps:cNvSpPr/>
                      <wps:spPr>
                        <a:xfrm>
                          <a:off x="0" y="0"/>
                          <a:ext cx="45085" cy="447675"/>
                        </a:xfrm>
                        <a:prstGeom prst="righ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FE60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7.05pt;margin-top:1.8pt;width:3.5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" adj="181" strokecolor="windowText"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69553F63" wp14:editId="066D9667">
                <wp:simplePos x="0" y="0"/>
                <wp:positionH relativeFrom="column">
                  <wp:posOffset>156845</wp:posOffset>
                </wp:positionH>
                <wp:positionV relativeFrom="paragraph">
                  <wp:posOffset>22860</wp:posOffset>
                </wp:positionV>
                <wp:extent cx="57150" cy="447675"/>
                <wp:effectExtent l="0" t="0" r="19050" b="28575"/>
                <wp:wrapNone/>
                <wp:docPr id="2" name="左大かっこ 2"/>
                <wp:cNvGraphicFramePr/>
                <a:graphic xmlns:a="http://schemas.openxmlformats.org/drawingml/2006/main">
                  <a:graphicData uri="http://schemas.microsoft.com/office/word/2010/wordprocessingShape">
                    <wps:wsp>
                      <wps:cNvSpPr/>
                      <wps:spPr>
                        <a:xfrm>
                          <a:off x="0" y="0"/>
                          <a:ext cx="57150" cy="447675"/>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0232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2.35pt;margin-top:1.8pt;width:4.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" adj="230" strokecolor="windowText" strokeweight="1pt"/>
            </w:pict>
          </mc:Fallback>
        </mc:AlternateContent>
      </w:r>
      <w:r>
        <w:rPr>
          <w:rFonts w:hint="eastAsia"/>
        </w:rPr>
        <w:t xml:space="preserve">　　※定期接種対象年齢を過ぎた場合でも、上記対象者は市独自の行政措置として無料で接種を受けることができます。</w:t>
      </w:r>
    </w:p>
    <w:p w:rsidR="00FC12A0" w:rsidRDefault="00FC12A0" w:rsidP="00FC12A0">
      <w:pPr>
        <w:ind w:left="420" w:hangingChars="200" w:hanging="420"/>
      </w:pPr>
      <w:bookmarkStart w:id="0" w:name="_GoBack"/>
      <w:bookmarkEnd w:id="0"/>
    </w:p>
    <w:p w:rsidR="00FC12A0" w:rsidRPr="007E2B5B" w:rsidRDefault="00CF3504" w:rsidP="00FC12A0">
      <w:pPr>
        <w:ind w:left="442" w:hangingChars="200" w:hanging="442"/>
        <w:rPr>
          <w:b/>
          <w:sz w:val="22"/>
        </w:rPr>
      </w:pPr>
      <w:r>
        <w:rPr>
          <w:rFonts w:hint="eastAsia"/>
          <w:b/>
          <w:sz w:val="22"/>
        </w:rPr>
        <w:t>3</w:t>
      </w:r>
      <w:r w:rsidR="00FC12A0" w:rsidRPr="007E2B5B">
        <w:rPr>
          <w:rFonts w:hint="eastAsia"/>
          <w:b/>
          <w:sz w:val="22"/>
        </w:rPr>
        <w:t>．定期接種又は行政措置対象者以外の方について</w:t>
      </w:r>
      <w:r w:rsidR="00FC12A0">
        <w:rPr>
          <w:rFonts w:hint="eastAsia"/>
          <w:b/>
          <w:sz w:val="22"/>
        </w:rPr>
        <w:t xml:space="preserve">　※有料</w:t>
      </w:r>
    </w:p>
    <w:p w:rsidR="00FC12A0" w:rsidRDefault="00FC12A0" w:rsidP="00FC12A0">
      <w:pPr>
        <w:ind w:leftChars="-65" w:left="286" w:hangingChars="200" w:hanging="422"/>
      </w:pPr>
      <w:r>
        <w:rPr>
          <w:rFonts w:hint="eastAsia"/>
          <w:b/>
        </w:rPr>
        <w:t xml:space="preserve">　</w:t>
      </w:r>
      <w:r w:rsidRPr="00A57C11">
        <w:rPr>
          <w:rFonts w:hint="eastAsia"/>
        </w:rPr>
        <w:t xml:space="preserve">　</w:t>
      </w:r>
      <w:r>
        <w:rPr>
          <w:rFonts w:hint="eastAsia"/>
        </w:rPr>
        <w:t xml:space="preserve">　定期接種又は行政措置対象者以外の方については、接種履歴等を確認し、麻しん風しん混合（ＭＲ）ワクチンを接種しましょう。（接種費用は全額自己負担）</w:t>
      </w:r>
    </w:p>
    <w:p w:rsidR="00FC12A0" w:rsidRDefault="00FC12A0" w:rsidP="00FC12A0">
      <w:pPr>
        <w:ind w:leftChars="135" w:left="283" w:firstLineChars="100" w:firstLine="210"/>
      </w:pPr>
      <w:r>
        <w:rPr>
          <w:rFonts w:hint="eastAsia"/>
        </w:rPr>
        <w:t>妊娠中及び妊娠の可能性がある方は接種不可となります。</w:t>
      </w:r>
    </w:p>
    <w:p w:rsidR="009C5D42" w:rsidRDefault="009C5D42" w:rsidP="00FC12A0">
      <w:pPr>
        <w:ind w:leftChars="135" w:left="283" w:firstLineChars="100" w:firstLine="210"/>
        <w:rPr>
          <w:rFonts w:hint="eastAsia"/>
        </w:rPr>
      </w:pPr>
    </w:p>
    <w:tbl>
      <w:tblPr>
        <w:tblStyle w:val="ad"/>
        <w:tblW w:w="9781" w:type="dxa"/>
        <w:tblInd w:w="108" w:type="dxa"/>
        <w:tblLook w:val="04A0" w:firstRow="1" w:lastRow="0" w:firstColumn="1" w:lastColumn="0" w:noHBand="0" w:noVBand="1"/>
      </w:tblPr>
      <w:tblGrid>
        <w:gridCol w:w="3261"/>
        <w:gridCol w:w="6520"/>
      </w:tblGrid>
      <w:tr w:rsidR="00FC12A0" w:rsidTr="004C3248">
        <w:tc>
          <w:tcPr>
            <w:tcW w:w="9781" w:type="dxa"/>
            <w:gridSpan w:val="2"/>
            <w:tcBorders>
              <w:top w:val="dotted" w:sz="4" w:space="0" w:color="auto"/>
              <w:left w:val="dotted" w:sz="4" w:space="0" w:color="auto"/>
              <w:right w:val="dotted" w:sz="4" w:space="0" w:color="auto"/>
            </w:tcBorders>
          </w:tcPr>
          <w:p w:rsidR="00FC12A0" w:rsidRPr="005F6467" w:rsidRDefault="00FC12A0" w:rsidP="004C3248">
            <w:pPr>
              <w:rPr>
                <w:rFonts w:ascii="HG丸ｺﾞｼｯｸM-PRO" w:eastAsia="HG丸ｺﾞｼｯｸM-PRO" w:hAnsi="HG丸ｺﾞｼｯｸM-PRO"/>
              </w:rPr>
            </w:pPr>
            <w:r w:rsidRPr="005F6467">
              <w:rPr>
                <w:rFonts w:ascii="HG丸ｺﾞｼｯｸM-PRO" w:eastAsia="HG丸ｺﾞｼｯｸM-PRO" w:hAnsi="HG丸ｺﾞｼｯｸM-PRO" w:hint="eastAsia"/>
              </w:rPr>
              <w:t>参考【あなたは何年生まれですか？ワクチン接種状況チェック！】</w:t>
            </w:r>
          </w:p>
        </w:tc>
      </w:tr>
      <w:tr w:rsidR="00FC12A0" w:rsidTr="004C3248">
        <w:tc>
          <w:tcPr>
            <w:tcW w:w="3261" w:type="dxa"/>
            <w:shd w:val="clear" w:color="auto" w:fill="FFC000"/>
          </w:tcPr>
          <w:p w:rsidR="00FC12A0" w:rsidRPr="005F6467" w:rsidRDefault="00FC12A0" w:rsidP="004C3248">
            <w:pPr>
              <w:jc w:val="center"/>
              <w:rPr>
                <w:rFonts w:ascii="HG丸ｺﾞｼｯｸM-PRO" w:eastAsia="HG丸ｺﾞｼｯｸM-PRO" w:hAnsi="HG丸ｺﾞｼｯｸM-PRO"/>
                <w:b/>
                <w:color w:val="FFFFFF" w:themeColor="background1"/>
                <w:szCs w:val="21"/>
              </w:rPr>
            </w:pPr>
            <w:r w:rsidRPr="005F6467">
              <w:rPr>
                <w:rFonts w:ascii="HG丸ｺﾞｼｯｸM-PRO" w:eastAsia="HG丸ｺﾞｼｯｸM-PRO" w:hAnsi="HG丸ｺﾞｼｯｸM-PRO" w:hint="eastAsia"/>
                <w:b/>
                <w:color w:val="FFFFFF" w:themeColor="background1"/>
                <w:szCs w:val="21"/>
                <w14:textOutline w14:w="15875" w14:cap="rnd" w14:cmpd="sng" w14:algn="ctr">
                  <w14:solidFill>
                    <w14:schemeClr w14:val="bg1"/>
                  </w14:solidFill>
                  <w14:prstDash w14:val="solid"/>
                  <w14:bevel/>
                </w14:textOutline>
              </w:rPr>
              <w:t>麻しん</w:t>
            </w:r>
          </w:p>
        </w:tc>
        <w:tc>
          <w:tcPr>
            <w:tcW w:w="6520" w:type="dxa"/>
          </w:tcPr>
          <w:p w:rsidR="00FC12A0" w:rsidRPr="005F6467" w:rsidRDefault="00FC12A0" w:rsidP="004C3248">
            <w:pPr>
              <w:jc w:val="center"/>
              <w:rPr>
                <w:rFonts w:ascii="HG丸ｺﾞｼｯｸM-PRO" w:eastAsia="HG丸ｺﾞｼｯｸM-PRO" w:hAnsi="HG丸ｺﾞｼｯｸM-PRO"/>
                <w:sz w:val="20"/>
                <w:szCs w:val="20"/>
              </w:rPr>
            </w:pPr>
            <w:r w:rsidRPr="005F6467">
              <w:rPr>
                <w:rFonts w:ascii="HG丸ｺﾞｼｯｸM-PRO" w:eastAsia="HG丸ｺﾞｼｯｸM-PRO" w:hAnsi="HG丸ｺﾞｼｯｸM-PRO" w:hint="eastAsia"/>
                <w:sz w:val="20"/>
                <w:szCs w:val="20"/>
              </w:rPr>
              <w:t>ワクチン接種の状況</w:t>
            </w:r>
          </w:p>
        </w:tc>
      </w:tr>
      <w:tr w:rsidR="00FC12A0" w:rsidTr="004C3248">
        <w:trPr>
          <w:trHeight w:val="700"/>
        </w:trPr>
        <w:tc>
          <w:tcPr>
            <w:tcW w:w="3261" w:type="dxa"/>
            <w:vAlign w:val="center"/>
          </w:tcPr>
          <w:p w:rsidR="00FC12A0" w:rsidRPr="005F6467" w:rsidRDefault="00FC12A0" w:rsidP="004C3248">
            <w:pPr>
              <w:rPr>
                <w:rFonts w:ascii="HG丸ｺﾞｼｯｸM-PRO" w:eastAsia="HG丸ｺﾞｼｯｸM-PRO" w:hAnsi="HG丸ｺﾞｼｯｸM-PRO"/>
              </w:rPr>
            </w:pPr>
            <w:r w:rsidRPr="005F6467">
              <w:rPr>
                <w:rFonts w:ascii="HG丸ｺﾞｼｯｸM-PRO" w:eastAsia="HG丸ｺﾞｼｯｸM-PRO" w:hAnsi="HG丸ｺﾞｼｯｸM-PRO" w:hint="eastAsia"/>
              </w:rPr>
              <w:t>昭和52年以前生まれの者</w:t>
            </w:r>
          </w:p>
        </w:tc>
        <w:tc>
          <w:tcPr>
            <w:tcW w:w="6520" w:type="dxa"/>
            <w:vAlign w:val="center"/>
          </w:tcPr>
          <w:p w:rsidR="00FC12A0" w:rsidRPr="005F6467" w:rsidRDefault="00FC12A0" w:rsidP="004C3248">
            <w:pPr>
              <w:spacing w:line="280" w:lineRule="exact"/>
              <w:rPr>
                <w:rFonts w:ascii="HG丸ｺﾞｼｯｸM-PRO" w:eastAsia="HG丸ｺﾞｼｯｸM-PRO" w:hAnsi="HG丸ｺﾞｼｯｸM-PRO"/>
              </w:rPr>
            </w:pPr>
            <w:r w:rsidRPr="005F6467">
              <w:rPr>
                <w:rFonts w:ascii="HG丸ｺﾞｼｯｸM-PRO" w:eastAsia="HG丸ｺﾞｼｯｸM-PRO" w:hAnsi="HG丸ｺﾞｼｯｸM-PRO" w:hint="eastAsia"/>
              </w:rPr>
              <w:t>定期接種が行われていませんでしたが、自然に麻しんに感染する世代でもあるので、免疫がある人とない人がいます。</w:t>
            </w:r>
          </w:p>
        </w:tc>
      </w:tr>
      <w:tr w:rsidR="00FC12A0" w:rsidTr="004C3248">
        <w:trPr>
          <w:trHeight w:val="1405"/>
        </w:trPr>
        <w:tc>
          <w:tcPr>
            <w:tcW w:w="3261" w:type="dxa"/>
            <w:vAlign w:val="center"/>
          </w:tcPr>
          <w:p w:rsidR="00FC12A0" w:rsidRPr="005F6467" w:rsidRDefault="00FC12A0" w:rsidP="004C3248">
            <w:pPr>
              <w:spacing w:line="280" w:lineRule="exact"/>
              <w:rPr>
                <w:rFonts w:ascii="HG丸ｺﾞｼｯｸM-PRO" w:eastAsia="HG丸ｺﾞｼｯｸM-PRO" w:hAnsi="HG丸ｺﾞｼｯｸM-PRO"/>
              </w:rPr>
            </w:pPr>
            <w:r w:rsidRPr="005F6467">
              <w:rPr>
                <w:rFonts w:ascii="HG丸ｺﾞｼｯｸM-PRO" w:eastAsia="HG丸ｺﾞｼｯｸM-PRO" w:hAnsi="HG丸ｺﾞｼｯｸM-PRO" w:hint="eastAsia"/>
              </w:rPr>
              <w:t>昭和52年～平成2年以前生まれの者</w:t>
            </w:r>
          </w:p>
        </w:tc>
        <w:tc>
          <w:tcPr>
            <w:tcW w:w="6520" w:type="dxa"/>
            <w:vAlign w:val="center"/>
          </w:tcPr>
          <w:p w:rsidR="00FC12A0" w:rsidRPr="005F6467" w:rsidRDefault="00FC12A0" w:rsidP="004C3248">
            <w:pPr>
              <w:spacing w:line="280" w:lineRule="exact"/>
              <w:rPr>
                <w:rFonts w:ascii="HG丸ｺﾞｼｯｸM-PRO" w:eastAsia="HG丸ｺﾞｼｯｸM-PRO" w:hAnsi="HG丸ｺﾞｼｯｸM-PRO"/>
              </w:rPr>
            </w:pPr>
            <w:r w:rsidRPr="005F6467">
              <w:rPr>
                <w:rFonts w:ascii="HG丸ｺﾞｼｯｸM-PRO" w:eastAsia="HG丸ｺﾞｼｯｸM-PRO" w:hAnsi="HG丸ｺﾞｼｯｸM-PRO" w:hint="eastAsia"/>
              </w:rPr>
              <w:t>定期接種を受ける対象になっていましたが、1回のみの接種となっています。麻しんの免疫が低い可能性があります。低い場合は、修飾麻しんといって、自身は比較的軽い症状ですみますが、周囲に感染させてしまう恐れがありますので、2回接種を必要とします。</w:t>
            </w:r>
          </w:p>
        </w:tc>
      </w:tr>
      <w:tr w:rsidR="00FC12A0" w:rsidTr="004C3248">
        <w:trPr>
          <w:trHeight w:val="831"/>
        </w:trPr>
        <w:tc>
          <w:tcPr>
            <w:tcW w:w="3261" w:type="dxa"/>
            <w:vAlign w:val="center"/>
          </w:tcPr>
          <w:p w:rsidR="00FC12A0" w:rsidRPr="005F6467" w:rsidRDefault="00FC12A0" w:rsidP="004C3248">
            <w:pPr>
              <w:rPr>
                <w:rFonts w:ascii="HG丸ｺﾞｼｯｸM-PRO" w:eastAsia="HG丸ｺﾞｼｯｸM-PRO" w:hAnsi="HG丸ｺﾞｼｯｸM-PRO"/>
              </w:rPr>
            </w:pPr>
            <w:r w:rsidRPr="005F6467">
              <w:rPr>
                <w:rFonts w:ascii="HG丸ｺﾞｼｯｸM-PRO" w:eastAsia="HG丸ｺﾞｼｯｸM-PRO" w:hAnsi="HG丸ｺﾞｼｯｸM-PRO" w:hint="eastAsia"/>
              </w:rPr>
              <w:t>平成3年以降生まれの者</w:t>
            </w:r>
          </w:p>
        </w:tc>
        <w:tc>
          <w:tcPr>
            <w:tcW w:w="6520" w:type="dxa"/>
            <w:vAlign w:val="center"/>
          </w:tcPr>
          <w:p w:rsidR="00FC12A0" w:rsidRPr="005F6467" w:rsidRDefault="00FC12A0" w:rsidP="004C3248">
            <w:pPr>
              <w:spacing w:line="280" w:lineRule="exact"/>
              <w:rPr>
                <w:rFonts w:ascii="HG丸ｺﾞｼｯｸM-PRO" w:eastAsia="HG丸ｺﾞｼｯｸM-PRO" w:hAnsi="HG丸ｺﾞｼｯｸM-PRO"/>
              </w:rPr>
            </w:pPr>
            <w:r w:rsidRPr="005F6467">
              <w:rPr>
                <w:rFonts w:ascii="HG丸ｺﾞｼｯｸM-PRO" w:eastAsia="HG丸ｺﾞｼｯｸM-PRO" w:hAnsi="HG丸ｺﾞｼｯｸM-PRO" w:hint="eastAsia"/>
              </w:rPr>
              <w:t>定期接種2回接種の世代です。母子手帳を確認の上、接種が行われていない場合は、ＭＲワクチンを接種して下さい。</w:t>
            </w:r>
          </w:p>
        </w:tc>
      </w:tr>
    </w:tbl>
    <w:p w:rsidR="00FC12A0" w:rsidRDefault="00FC12A0" w:rsidP="00FC12A0">
      <w:r w:rsidRPr="00B60CAD">
        <w:rPr>
          <w:rFonts w:hint="eastAsia"/>
          <w:shd w:val="pct15" w:color="auto" w:fill="FFFFFF"/>
        </w:rPr>
        <w:t>※医療従事者、教育・保育施設職員等の皆様は積極的に受けましょう。</w:t>
      </w:r>
    </w:p>
    <w:p w:rsidR="00FC12A0" w:rsidRPr="00E15776" w:rsidRDefault="00FC12A0" w:rsidP="00FC12A0">
      <w:pPr>
        <w:ind w:leftChars="-65" w:left="284" w:hangingChars="200" w:hanging="420"/>
      </w:pPr>
      <w:r>
        <w:rPr>
          <w:noProof/>
        </w:rPr>
        <mc:AlternateContent>
          <mc:Choice Requires="wps">
            <w:drawing>
              <wp:anchor distT="0" distB="0" distL="114300" distR="114300" simplePos="0" relativeHeight="251662336" behindDoc="0" locked="0" layoutInCell="1" allowOverlap="1" wp14:anchorId="7E7EC11E" wp14:editId="5FC398F4">
                <wp:simplePos x="0" y="0"/>
                <wp:positionH relativeFrom="column">
                  <wp:posOffset>226060</wp:posOffset>
                </wp:positionH>
                <wp:positionV relativeFrom="paragraph">
                  <wp:posOffset>224155</wp:posOffset>
                </wp:positionV>
                <wp:extent cx="5267325" cy="528955"/>
                <wp:effectExtent l="0" t="0" r="28575" b="234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28955"/>
                        </a:xfrm>
                        <a:prstGeom prst="rect">
                          <a:avLst/>
                        </a:prstGeom>
                        <a:solidFill>
                          <a:srgbClr val="FFFFFF"/>
                        </a:solidFill>
                        <a:ln w="9525">
                          <a:solidFill>
                            <a:srgbClr val="000000"/>
                          </a:solidFill>
                          <a:miter lim="800000"/>
                          <a:headEnd/>
                          <a:tailEnd/>
                        </a:ln>
                      </wps:spPr>
                      <wps:txbx>
                        <w:txbxContent>
                          <w:p w:rsidR="00FC12A0" w:rsidRDefault="00FC12A0" w:rsidP="00FC12A0">
                            <w:r>
                              <w:rPr>
                                <w:rFonts w:hint="eastAsia"/>
                              </w:rPr>
                              <w:t>（問い合わせ）那覇市保健所　健康増進課</w:t>
                            </w:r>
                            <w:r>
                              <w:rPr>
                                <w:rFonts w:hint="eastAsia"/>
                              </w:rPr>
                              <w:t xml:space="preserve"> </w:t>
                            </w:r>
                            <w:r>
                              <w:rPr>
                                <w:rFonts w:hint="eastAsia"/>
                              </w:rPr>
                              <w:t>予防接種班（内線</w:t>
                            </w:r>
                            <w:r>
                              <w:rPr>
                                <w:rFonts w:hint="eastAsia"/>
                              </w:rPr>
                              <w:t>6005</w:t>
                            </w:r>
                            <w:r>
                              <w:rPr>
                                <w:rFonts w:hint="eastAsia"/>
                              </w:rPr>
                              <w:t>・</w:t>
                            </w:r>
                            <w:r>
                              <w:rPr>
                                <w:rFonts w:hint="eastAsia"/>
                              </w:rPr>
                              <w:t>6006</w:t>
                            </w:r>
                            <w:r>
                              <w:rPr>
                                <w:rFonts w:hint="eastAsia"/>
                              </w:rPr>
                              <w:t>・</w:t>
                            </w:r>
                            <w:r>
                              <w:rPr>
                                <w:rFonts w:hint="eastAsia"/>
                              </w:rPr>
                              <w:t>6007</w:t>
                            </w:r>
                            <w:r>
                              <w:rPr>
                                <w:rFonts w:hint="eastAsia"/>
                              </w:rPr>
                              <w:t>）</w:t>
                            </w:r>
                          </w:p>
                          <w:p w:rsidR="00FC12A0" w:rsidRDefault="00FC12A0" w:rsidP="00FC12A0">
                            <w:pPr>
                              <w:ind w:firstLineChars="100" w:firstLine="210"/>
                              <w:jc w:val="center"/>
                            </w:pPr>
                            <w:r>
                              <w:rPr>
                                <w:rFonts w:hint="eastAsia"/>
                              </w:rPr>
                              <w:t>電話（直通）：</w:t>
                            </w:r>
                            <w:r>
                              <w:rPr>
                                <w:rFonts w:hint="eastAsia"/>
                              </w:rPr>
                              <w:t>098-853-7961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7EC11E" id="_x0000_t202" coordsize="21600,21600" o:spt="202" path="m,l,21600r21600,l21600,xe">
                <v:stroke joinstyle="miter"/>
                <v:path gradientshapeok="t" o:connecttype="rect"/>
              </v:shapetype>
              <v:shape id="Text Box 9" o:spid="_x0000_s1026" type="#_x0000_t202" style="position:absolute;left:0;text-align:left;margin-left:17.8pt;margin-top:17.65pt;width:414.75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">
                <v:textbox>
                  <w:txbxContent>
                    <w:p w:rsidR="00FC12A0" w:rsidRDefault="00FC12A0" w:rsidP="00FC12A0">
                      <w:r>
                        <w:rPr>
                          <w:rFonts w:hint="eastAsia"/>
                        </w:rPr>
                        <w:t>（問い合わせ）那覇市保健所　健康増進課</w:t>
                      </w:r>
                      <w:r>
                        <w:rPr>
                          <w:rFonts w:hint="eastAsia"/>
                        </w:rPr>
                        <w:t xml:space="preserve"> </w:t>
                      </w:r>
                      <w:r>
                        <w:rPr>
                          <w:rFonts w:hint="eastAsia"/>
                        </w:rPr>
                        <w:t>予防接種班（内線</w:t>
                      </w:r>
                      <w:r>
                        <w:rPr>
                          <w:rFonts w:hint="eastAsia"/>
                        </w:rPr>
                        <w:t>6005</w:t>
                      </w:r>
                      <w:r>
                        <w:rPr>
                          <w:rFonts w:hint="eastAsia"/>
                        </w:rPr>
                        <w:t>・</w:t>
                      </w:r>
                      <w:r>
                        <w:rPr>
                          <w:rFonts w:hint="eastAsia"/>
                        </w:rPr>
                        <w:t>6006</w:t>
                      </w:r>
                      <w:r>
                        <w:rPr>
                          <w:rFonts w:hint="eastAsia"/>
                        </w:rPr>
                        <w:t>・</w:t>
                      </w:r>
                      <w:r>
                        <w:rPr>
                          <w:rFonts w:hint="eastAsia"/>
                        </w:rPr>
                        <w:t>6007</w:t>
                      </w:r>
                      <w:r>
                        <w:rPr>
                          <w:rFonts w:hint="eastAsia"/>
                        </w:rPr>
                        <w:t>）</w:t>
                      </w:r>
                    </w:p>
                    <w:p w:rsidR="00FC12A0" w:rsidRDefault="00FC12A0" w:rsidP="00FC12A0">
                      <w:pPr>
                        <w:ind w:firstLineChars="100" w:firstLine="210"/>
                        <w:jc w:val="center"/>
                      </w:pPr>
                      <w:r>
                        <w:rPr>
                          <w:rFonts w:hint="eastAsia"/>
                        </w:rPr>
                        <w:t>電話（直通）：</w:t>
                      </w:r>
                      <w:r>
                        <w:rPr>
                          <w:rFonts w:hint="eastAsia"/>
                        </w:rPr>
                        <w:t>098-853-7961</w:t>
                      </w:r>
                    </w:p>
                  </w:txbxContent>
                </v:textbox>
              </v:shape>
            </w:pict>
          </mc:Fallback>
        </mc:AlternateContent>
      </w:r>
    </w:p>
    <w:p w:rsidR="003B0C81" w:rsidRPr="00FC12A0" w:rsidRDefault="003B0C81" w:rsidP="003B0C81">
      <w:pPr>
        <w:rPr>
          <w:rFonts w:asciiTheme="minorEastAsia" w:hAnsiTheme="minorEastAsia"/>
          <w:u w:val="single"/>
        </w:rPr>
      </w:pPr>
    </w:p>
    <w:p w:rsidR="003B0C81" w:rsidRDefault="003B0C81" w:rsidP="003B0C81">
      <w:pPr>
        <w:rPr>
          <w:rFonts w:asciiTheme="minorEastAsia" w:hAnsiTheme="minorEastAsia"/>
        </w:rPr>
      </w:pPr>
    </w:p>
    <w:p w:rsidR="00EB1BFE" w:rsidRDefault="00EB1BFE" w:rsidP="003B0C81">
      <w:pPr>
        <w:rPr>
          <w:rFonts w:asciiTheme="minorEastAsia" w:hAnsiTheme="minorEastAsia"/>
        </w:rPr>
      </w:pPr>
    </w:p>
    <w:p w:rsidR="007E7F73" w:rsidRDefault="007E7F73" w:rsidP="003B0C81">
      <w:pPr>
        <w:rPr>
          <w:rFonts w:asciiTheme="minorEastAsia" w:hAnsiTheme="minorEastAsia"/>
          <w:b/>
        </w:rPr>
      </w:pPr>
    </w:p>
    <w:p w:rsidR="008078BA" w:rsidRPr="00EB1BFE" w:rsidRDefault="008078BA" w:rsidP="003B0C81">
      <w:pPr>
        <w:rPr>
          <w:rFonts w:asciiTheme="minorEastAsia" w:hAnsiTheme="minorEastAsia" w:hint="eastAsia"/>
          <w:b/>
        </w:rPr>
      </w:pPr>
    </w:p>
    <w:p w:rsidR="003B0C81" w:rsidRPr="008078BA" w:rsidRDefault="003B0C81" w:rsidP="003B0C81">
      <w:pPr>
        <w:rPr>
          <w:rFonts w:asciiTheme="minorEastAsia" w:hAnsiTheme="minorEastAsia"/>
          <w:b/>
          <w:sz w:val="24"/>
          <w:szCs w:val="24"/>
          <w:u w:val="single"/>
        </w:rPr>
      </w:pPr>
      <w:r w:rsidRPr="008078BA">
        <w:rPr>
          <w:rFonts w:asciiTheme="minorEastAsia" w:hAnsiTheme="minorEastAsia" w:hint="eastAsia"/>
          <w:b/>
          <w:sz w:val="24"/>
          <w:szCs w:val="24"/>
          <w:u w:val="single"/>
        </w:rPr>
        <w:t xml:space="preserve">　感染が</w:t>
      </w:r>
      <w:r w:rsidR="009C5D42" w:rsidRPr="008078BA">
        <w:rPr>
          <w:rFonts w:asciiTheme="minorEastAsia" w:hAnsiTheme="minorEastAsia" w:hint="eastAsia"/>
          <w:b/>
          <w:sz w:val="24"/>
          <w:szCs w:val="24"/>
          <w:u w:val="single"/>
        </w:rPr>
        <w:t>分かった場合は出席停止となります。</w:t>
      </w:r>
      <w:r w:rsidRPr="008078BA">
        <w:rPr>
          <w:rFonts w:asciiTheme="minorEastAsia" w:hAnsiTheme="minorEastAsia" w:hint="eastAsia"/>
          <w:b/>
          <w:sz w:val="24"/>
          <w:szCs w:val="24"/>
          <w:u w:val="single"/>
        </w:rPr>
        <w:t>学校へ連絡下さるようお願いします。</w:t>
      </w:r>
    </w:p>
    <w:sectPr w:rsidR="003B0C81" w:rsidRPr="008078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B4" w:rsidRDefault="00020DB4" w:rsidP="00EB1BFE">
      <w:r>
        <w:separator/>
      </w:r>
    </w:p>
  </w:endnote>
  <w:endnote w:type="continuationSeparator" w:id="0">
    <w:p w:rsidR="00020DB4" w:rsidRDefault="00020DB4" w:rsidP="00EB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B4" w:rsidRDefault="00020DB4" w:rsidP="00EB1BFE">
      <w:r>
        <w:separator/>
      </w:r>
    </w:p>
  </w:footnote>
  <w:footnote w:type="continuationSeparator" w:id="0">
    <w:p w:rsidR="00020DB4" w:rsidRDefault="00020DB4" w:rsidP="00EB1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47641"/>
    <w:multiLevelType w:val="hybridMultilevel"/>
    <w:tmpl w:val="93E683F4"/>
    <w:lvl w:ilvl="0" w:tplc="6D76BB9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81"/>
    <w:rsid w:val="00020DB4"/>
    <w:rsid w:val="00047BBA"/>
    <w:rsid w:val="000D4283"/>
    <w:rsid w:val="000D6BCA"/>
    <w:rsid w:val="00157DF1"/>
    <w:rsid w:val="00215CEC"/>
    <w:rsid w:val="003B0C81"/>
    <w:rsid w:val="003F2A8C"/>
    <w:rsid w:val="00492AC5"/>
    <w:rsid w:val="004E371F"/>
    <w:rsid w:val="00611564"/>
    <w:rsid w:val="00641DF6"/>
    <w:rsid w:val="006D158E"/>
    <w:rsid w:val="00776CE4"/>
    <w:rsid w:val="007E7F73"/>
    <w:rsid w:val="008078BA"/>
    <w:rsid w:val="00867CAF"/>
    <w:rsid w:val="008765D7"/>
    <w:rsid w:val="009A16B5"/>
    <w:rsid w:val="009C5D42"/>
    <w:rsid w:val="009E70A9"/>
    <w:rsid w:val="00AE309A"/>
    <w:rsid w:val="00B04CB6"/>
    <w:rsid w:val="00B44E5B"/>
    <w:rsid w:val="00CB1F44"/>
    <w:rsid w:val="00CC2CA8"/>
    <w:rsid w:val="00CF3504"/>
    <w:rsid w:val="00DE56BE"/>
    <w:rsid w:val="00DF441E"/>
    <w:rsid w:val="00E11E3F"/>
    <w:rsid w:val="00E2172E"/>
    <w:rsid w:val="00E45F82"/>
    <w:rsid w:val="00E561F0"/>
    <w:rsid w:val="00E87298"/>
    <w:rsid w:val="00EB1BFE"/>
    <w:rsid w:val="00F312D0"/>
    <w:rsid w:val="00F748E6"/>
    <w:rsid w:val="00F74E6F"/>
    <w:rsid w:val="00FC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94D14E-7177-4F9D-A2A8-14E8F2B2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C81"/>
    <w:pPr>
      <w:jc w:val="center"/>
    </w:pPr>
  </w:style>
  <w:style w:type="character" w:customStyle="1" w:styleId="a4">
    <w:name w:val="記 (文字)"/>
    <w:basedOn w:val="a0"/>
    <w:link w:val="a3"/>
    <w:uiPriority w:val="99"/>
    <w:rsid w:val="003B0C81"/>
  </w:style>
  <w:style w:type="paragraph" w:styleId="a5">
    <w:name w:val="Closing"/>
    <w:basedOn w:val="a"/>
    <w:link w:val="a6"/>
    <w:uiPriority w:val="99"/>
    <w:unhideWhenUsed/>
    <w:rsid w:val="003B0C81"/>
    <w:pPr>
      <w:jc w:val="right"/>
    </w:pPr>
  </w:style>
  <w:style w:type="character" w:customStyle="1" w:styleId="a6">
    <w:name w:val="結語 (文字)"/>
    <w:basedOn w:val="a0"/>
    <w:link w:val="a5"/>
    <w:uiPriority w:val="99"/>
    <w:rsid w:val="003B0C81"/>
  </w:style>
  <w:style w:type="paragraph" w:styleId="a7">
    <w:name w:val="Balloon Text"/>
    <w:basedOn w:val="a"/>
    <w:link w:val="a8"/>
    <w:uiPriority w:val="99"/>
    <w:semiHidden/>
    <w:unhideWhenUsed/>
    <w:rsid w:val="003B0C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0C81"/>
    <w:rPr>
      <w:rFonts w:asciiTheme="majorHAnsi" w:eastAsiaTheme="majorEastAsia" w:hAnsiTheme="majorHAnsi" w:cstheme="majorBidi"/>
      <w:sz w:val="18"/>
      <w:szCs w:val="18"/>
    </w:rPr>
  </w:style>
  <w:style w:type="paragraph" w:styleId="a9">
    <w:name w:val="header"/>
    <w:basedOn w:val="a"/>
    <w:link w:val="aa"/>
    <w:uiPriority w:val="99"/>
    <w:unhideWhenUsed/>
    <w:rsid w:val="00EB1BFE"/>
    <w:pPr>
      <w:tabs>
        <w:tab w:val="center" w:pos="4252"/>
        <w:tab w:val="right" w:pos="8504"/>
      </w:tabs>
      <w:snapToGrid w:val="0"/>
    </w:pPr>
  </w:style>
  <w:style w:type="character" w:customStyle="1" w:styleId="aa">
    <w:name w:val="ヘッダー (文字)"/>
    <w:basedOn w:val="a0"/>
    <w:link w:val="a9"/>
    <w:uiPriority w:val="99"/>
    <w:rsid w:val="00EB1BFE"/>
  </w:style>
  <w:style w:type="paragraph" w:styleId="ab">
    <w:name w:val="footer"/>
    <w:basedOn w:val="a"/>
    <w:link w:val="ac"/>
    <w:uiPriority w:val="99"/>
    <w:unhideWhenUsed/>
    <w:rsid w:val="00EB1BFE"/>
    <w:pPr>
      <w:tabs>
        <w:tab w:val="center" w:pos="4252"/>
        <w:tab w:val="right" w:pos="8504"/>
      </w:tabs>
      <w:snapToGrid w:val="0"/>
    </w:pPr>
  </w:style>
  <w:style w:type="character" w:customStyle="1" w:styleId="ac">
    <w:name w:val="フッター (文字)"/>
    <w:basedOn w:val="a0"/>
    <w:link w:val="ab"/>
    <w:uiPriority w:val="99"/>
    <w:rsid w:val="00EB1BFE"/>
  </w:style>
  <w:style w:type="table" w:styleId="ad">
    <w:name w:val="Table Grid"/>
    <w:basedOn w:val="a1"/>
    <w:uiPriority w:val="59"/>
    <w:rsid w:val="00FC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07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737">
      <w:bodyDiv w:val="1"/>
      <w:marLeft w:val="0"/>
      <w:marRight w:val="0"/>
      <w:marTop w:val="0"/>
      <w:marBottom w:val="0"/>
      <w:divBdr>
        <w:top w:val="none" w:sz="0" w:space="0" w:color="auto"/>
        <w:left w:val="none" w:sz="0" w:space="0" w:color="auto"/>
        <w:bottom w:val="none" w:sz="0" w:space="0" w:color="auto"/>
        <w:right w:val="none" w:sz="0" w:space="0" w:color="auto"/>
      </w:divBdr>
    </w:div>
    <w:div w:id="611254952">
      <w:bodyDiv w:val="1"/>
      <w:marLeft w:val="0"/>
      <w:marRight w:val="0"/>
      <w:marTop w:val="0"/>
      <w:marBottom w:val="0"/>
      <w:divBdr>
        <w:top w:val="none" w:sz="0" w:space="0" w:color="auto"/>
        <w:left w:val="none" w:sz="0" w:space="0" w:color="auto"/>
        <w:bottom w:val="none" w:sz="0" w:space="0" w:color="auto"/>
        <w:right w:val="none" w:sz="0" w:space="0" w:color="auto"/>
      </w:divBdr>
    </w:div>
    <w:div w:id="877548024">
      <w:bodyDiv w:val="1"/>
      <w:marLeft w:val="0"/>
      <w:marRight w:val="0"/>
      <w:marTop w:val="0"/>
      <w:marBottom w:val="0"/>
      <w:divBdr>
        <w:top w:val="none" w:sz="0" w:space="0" w:color="auto"/>
        <w:left w:val="none" w:sz="0" w:space="0" w:color="auto"/>
        <w:bottom w:val="none" w:sz="0" w:space="0" w:color="auto"/>
        <w:right w:val="none" w:sz="0" w:space="0" w:color="auto"/>
      </w:divBdr>
    </w:div>
    <w:div w:id="1065297893">
      <w:bodyDiv w:val="1"/>
      <w:marLeft w:val="0"/>
      <w:marRight w:val="0"/>
      <w:marTop w:val="0"/>
      <w:marBottom w:val="0"/>
      <w:divBdr>
        <w:top w:val="none" w:sz="0" w:space="0" w:color="auto"/>
        <w:left w:val="none" w:sz="0" w:space="0" w:color="auto"/>
        <w:bottom w:val="none" w:sz="0" w:space="0" w:color="auto"/>
        <w:right w:val="none" w:sz="0" w:space="0" w:color="auto"/>
      </w:divBdr>
    </w:div>
    <w:div w:id="1266231295">
      <w:bodyDiv w:val="1"/>
      <w:marLeft w:val="0"/>
      <w:marRight w:val="0"/>
      <w:marTop w:val="0"/>
      <w:marBottom w:val="0"/>
      <w:divBdr>
        <w:top w:val="none" w:sz="0" w:space="0" w:color="auto"/>
        <w:left w:val="none" w:sz="0" w:space="0" w:color="auto"/>
        <w:bottom w:val="none" w:sz="0" w:space="0" w:color="auto"/>
        <w:right w:val="none" w:sz="0" w:space="0" w:color="auto"/>
      </w:divBdr>
    </w:div>
    <w:div w:id="17936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jh-hoken01</dc:creator>
  <cp:lastModifiedBy>ih-hoken</cp:lastModifiedBy>
  <cp:revision>4</cp:revision>
  <cp:lastPrinted>2018-04-05T19:09:00Z</cp:lastPrinted>
  <dcterms:created xsi:type="dcterms:W3CDTF">2018-04-05T19:04:00Z</dcterms:created>
  <dcterms:modified xsi:type="dcterms:W3CDTF">2018-04-05T19:22:00Z</dcterms:modified>
</cp:coreProperties>
</file>