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D0C81" w:rsidRDefault="001D0C81" w:rsidP="00BF7068">
      <w:pPr>
        <w:ind w:firstLineChars="3800" w:firstLine="7980"/>
        <w:rPr>
          <w:rFonts w:ascii="UD デジタル 教科書体 NK-R" w:eastAsia="UD デジタル 教科書体 NK-R"/>
        </w:rPr>
      </w:pPr>
      <w:bookmarkStart w:id="0" w:name="_GoBack"/>
      <w:bookmarkEnd w:id="0"/>
    </w:p>
    <w:p w:rsidR="00A97E87" w:rsidRDefault="00A97E87" w:rsidP="00BF7068">
      <w:pPr>
        <w:ind w:firstLineChars="3800" w:firstLine="7980"/>
        <w:rPr>
          <w:rFonts w:ascii="UD デジタル 教科書体 NK-R" w:eastAsia="UD デジタル 教科書体 NK-R"/>
        </w:rPr>
      </w:pPr>
      <w:r w:rsidRPr="00A97E87">
        <w:rPr>
          <w:rFonts w:ascii="UD デジタル 教科書体 NK-R" w:eastAsia="UD デジタル 教科書体 NK-R" w:hint="eastAsia"/>
        </w:rPr>
        <w:t>R2.</w:t>
      </w:r>
      <w:r w:rsidR="00417D5B">
        <w:rPr>
          <w:rFonts w:ascii="UD デジタル 教科書体 NK-R" w:eastAsia="UD デジタル 教科書体 NK-R" w:hint="eastAsia"/>
        </w:rPr>
        <w:t>４</w:t>
      </w:r>
      <w:r w:rsidRPr="00A97E87">
        <w:rPr>
          <w:rFonts w:ascii="UD デジタル 教科書体 NK-R" w:eastAsia="UD デジタル 教科書体 NK-R" w:hint="eastAsia"/>
        </w:rPr>
        <w:t>.</w:t>
      </w:r>
      <w:r w:rsidR="003514EA">
        <w:rPr>
          <w:rFonts w:ascii="UD デジタル 教科書体 NK-R" w:eastAsia="UD デジタル 教科書体 NK-R" w:hint="eastAsia"/>
        </w:rPr>
        <w:t>２８</w:t>
      </w:r>
      <w:r w:rsidRPr="00A97E87">
        <w:rPr>
          <w:rFonts w:ascii="UD デジタル 教科書体 NK-R" w:eastAsia="UD デジタル 教科書体 NK-R" w:hint="eastAsia"/>
        </w:rPr>
        <w:t>（</w:t>
      </w:r>
      <w:r w:rsidR="003514EA">
        <w:rPr>
          <w:rFonts w:ascii="UD デジタル 教科書体 NK-R" w:eastAsia="UD デジタル 教科書体 NK-R" w:hint="eastAsia"/>
        </w:rPr>
        <w:t>火</w:t>
      </w:r>
      <w:r w:rsidRPr="00A97E87">
        <w:rPr>
          <w:rFonts w:ascii="UD デジタル 教科書体 NK-R" w:eastAsia="UD デジタル 教科書体 NK-R" w:hint="eastAsia"/>
        </w:rPr>
        <w:t>）</w:t>
      </w:r>
    </w:p>
    <w:p w:rsidR="00BF7068" w:rsidRDefault="00BF7068" w:rsidP="00BF7068">
      <w:pPr>
        <w:rPr>
          <w:rFonts w:ascii="UD デジタル 教科書体 NK-R" w:eastAsia="UD デジタル 教科書体 NK-R"/>
        </w:rPr>
      </w:pPr>
      <w:r>
        <w:rPr>
          <w:rFonts w:ascii="UD デジタル 教科書体 NK-R" w:eastAsia="UD デジタル 教科書体 NK-R" w:hint="eastAsia"/>
        </w:rPr>
        <w:t xml:space="preserve"> </w:t>
      </w:r>
      <w:r>
        <w:rPr>
          <w:rFonts w:ascii="UD デジタル 教科書体 NK-R" w:eastAsia="UD デジタル 教科書体 NK-R"/>
        </w:rPr>
        <w:t xml:space="preserve">                                                                     </w:t>
      </w:r>
      <w:r>
        <w:rPr>
          <w:rFonts w:ascii="UD デジタル 教科書体 NK-R" w:eastAsia="UD デジタル 教科書体 NK-R" w:hint="eastAsia"/>
        </w:rPr>
        <w:t>那覇市立 石嶺中学校</w:t>
      </w:r>
    </w:p>
    <w:p w:rsidR="00BF7068" w:rsidRDefault="00BF7068" w:rsidP="00BF7068">
      <w:pPr>
        <w:rPr>
          <w:rFonts w:ascii="UD デジタル 教科書体 NK-R" w:eastAsia="UD デジタル 教科書体 NK-R"/>
        </w:rPr>
      </w:pPr>
      <w:r>
        <w:rPr>
          <w:rFonts w:ascii="UD デジタル 教科書体 NK-R" w:eastAsia="UD デジタル 教科書体 NK-R" w:hint="eastAsia"/>
        </w:rPr>
        <w:t xml:space="preserve">　　　　　　　　　　　　　　　　　　　　　　　　　　　　　　　　　　　　　　　　　　　　　　　　　　　　　　　　　　　　　　　　　　　　　　　　　　生徒支援委員会</w:t>
      </w:r>
    </w:p>
    <w:p w:rsidR="00A97E87" w:rsidRPr="00A97E87" w:rsidRDefault="00A97E87">
      <w:pPr>
        <w:rPr>
          <w:rFonts w:ascii="UD デジタル 教科書体 NK-R" w:eastAsia="UD デジタル 教科書体 NK-R"/>
        </w:rPr>
      </w:pPr>
    </w:p>
    <w:p w:rsidR="00BD2E7D" w:rsidRPr="00374107" w:rsidRDefault="00A97E87" w:rsidP="00A97E87">
      <w:pPr>
        <w:jc w:val="center"/>
        <w:rPr>
          <w:rFonts w:ascii="UD デジタル 教科書体 NK-R" w:eastAsia="UD デジタル 教科書体 NK-R"/>
          <w:b/>
          <w:sz w:val="28"/>
        </w:rPr>
      </w:pPr>
      <w:r w:rsidRPr="00374107">
        <w:rPr>
          <w:rFonts w:ascii="UD デジタル 教科書体 NK-R" w:eastAsia="UD デジタル 教科書体 NK-R" w:hint="eastAsia"/>
          <w:b/>
          <w:sz w:val="28"/>
        </w:rPr>
        <w:t>臨時休校中</w:t>
      </w:r>
      <w:r w:rsidR="00417D5B">
        <w:rPr>
          <w:rFonts w:ascii="UD デジタル 教科書体 NK-R" w:eastAsia="UD デジタル 教科書体 NK-R" w:hint="eastAsia"/>
          <w:b/>
          <w:sz w:val="28"/>
        </w:rPr>
        <w:t>及び大型連休</w:t>
      </w:r>
      <w:r w:rsidRPr="00374107">
        <w:rPr>
          <w:rFonts w:ascii="UD デジタル 教科書体 NK-R" w:eastAsia="UD デジタル 教科書体 NK-R" w:hint="eastAsia"/>
          <w:b/>
          <w:sz w:val="28"/>
        </w:rPr>
        <w:t>の過ごし方について</w:t>
      </w:r>
    </w:p>
    <w:p w:rsidR="00A97E87" w:rsidRPr="00C64464" w:rsidRDefault="00A97E87" w:rsidP="00A97E87">
      <w:pPr>
        <w:overflowPunct w:val="0"/>
        <w:textAlignment w:val="baseline"/>
        <w:rPr>
          <w:rFonts w:ascii="UD デジタル 教科書体 NK-R" w:eastAsia="UD デジタル 教科書体 NK-R" w:hAnsi="HG丸ｺﾞｼｯｸM-PRO" w:cs="Times New Roman"/>
          <w:color w:val="000000"/>
          <w:spacing w:val="18"/>
          <w:kern w:val="0"/>
          <w:sz w:val="19"/>
          <w:szCs w:val="19"/>
        </w:rPr>
      </w:pPr>
    </w:p>
    <w:p w:rsidR="009D4825" w:rsidRDefault="00A97E87" w:rsidP="00C64464">
      <w:pPr>
        <w:overflowPunct w:val="0"/>
        <w:textAlignment w:val="baseline"/>
        <w:rPr>
          <w:rFonts w:ascii="UD デジタル 教科書体 NK-R" w:eastAsia="UD デジタル 教科書体 NK-R" w:hAnsi="HG丸ｺﾞｼｯｸM-PRO" w:cs="ＭＳ 明朝"/>
          <w:color w:val="000000"/>
          <w:kern w:val="0"/>
          <w:sz w:val="22"/>
          <w:szCs w:val="20"/>
        </w:rPr>
      </w:pPr>
      <w:r w:rsidRPr="00374107">
        <w:rPr>
          <w:rFonts w:ascii="UD デジタル 教科書体 NK-R" w:eastAsia="UD デジタル 教科書体 NK-R" w:hAnsi="HG丸ｺﾞｼｯｸM-PRO" w:cs="ＭＳ 明朝" w:hint="eastAsia"/>
          <w:color w:val="000000"/>
          <w:kern w:val="0"/>
          <w:szCs w:val="19"/>
        </w:rPr>
        <w:t xml:space="preserve">　　</w:t>
      </w:r>
      <w:r w:rsidRPr="00374107">
        <w:rPr>
          <w:rFonts w:ascii="UD デジタル 教科書体 NK-R" w:eastAsia="UD デジタル 教科書体 NK-R" w:hAnsi="HG丸ｺﾞｼｯｸM-PRO" w:cs="ＭＳ 明朝" w:hint="eastAsia"/>
          <w:color w:val="000000"/>
          <w:kern w:val="0"/>
          <w:sz w:val="22"/>
          <w:szCs w:val="20"/>
        </w:rPr>
        <w:t>新型コロナウイルス感染拡大防止</w:t>
      </w:r>
      <w:r w:rsidR="00663631">
        <w:rPr>
          <w:rFonts w:ascii="UD デジタル 教科書体 NK-R" w:eastAsia="UD デジタル 教科書体 NK-R" w:hAnsi="HG丸ｺﾞｼｯｸM-PRO" w:cs="ＭＳ 明朝" w:hint="eastAsia"/>
          <w:color w:val="000000"/>
          <w:kern w:val="0"/>
          <w:sz w:val="22"/>
          <w:szCs w:val="20"/>
        </w:rPr>
        <w:t>のため現在</w:t>
      </w:r>
      <w:r w:rsidRPr="00374107">
        <w:rPr>
          <w:rFonts w:ascii="UD デジタル 教科書体 NK-R" w:eastAsia="UD デジタル 教科書体 NK-R" w:hAnsi="HG丸ｺﾞｼｯｸM-PRO" w:cs="ＭＳ 明朝" w:hint="eastAsia"/>
          <w:color w:val="000000"/>
          <w:kern w:val="0"/>
          <w:sz w:val="22"/>
          <w:szCs w:val="20"/>
        </w:rPr>
        <w:t>臨時休校</w:t>
      </w:r>
      <w:r w:rsidR="00417D5B">
        <w:rPr>
          <w:rFonts w:ascii="UD デジタル 教科書体 NK-R" w:eastAsia="UD デジタル 教科書体 NK-R" w:hAnsi="HG丸ｺﾞｼｯｸM-PRO" w:cs="ＭＳ 明朝" w:hint="eastAsia"/>
          <w:color w:val="000000"/>
          <w:kern w:val="0"/>
          <w:sz w:val="22"/>
          <w:szCs w:val="20"/>
        </w:rPr>
        <w:t>中ですが、５月２日（土）から６日（水）にかけて、大型連休（GW）に入ります。学校再開がいつになるかわからない</w:t>
      </w:r>
      <w:r w:rsidR="009D4825">
        <w:rPr>
          <w:rFonts w:ascii="UD デジタル 教科書体 NK-R" w:eastAsia="UD デジタル 教科書体 NK-R" w:hAnsi="HG丸ｺﾞｼｯｸM-PRO" w:cs="ＭＳ 明朝" w:hint="eastAsia"/>
          <w:color w:val="000000"/>
          <w:kern w:val="0"/>
          <w:sz w:val="22"/>
          <w:szCs w:val="20"/>
        </w:rPr>
        <w:t>なか</w:t>
      </w:r>
      <w:r w:rsidR="00417D5B">
        <w:rPr>
          <w:rFonts w:ascii="UD デジタル 教科書体 NK-R" w:eastAsia="UD デジタル 教科書体 NK-R" w:hAnsi="HG丸ｺﾞｼｯｸM-PRO" w:cs="ＭＳ 明朝" w:hint="eastAsia"/>
          <w:color w:val="000000"/>
          <w:kern w:val="0"/>
          <w:sz w:val="22"/>
          <w:szCs w:val="20"/>
        </w:rPr>
        <w:t>で、生徒の皆さんは、感染拡大を</w:t>
      </w:r>
    </w:p>
    <w:p w:rsidR="00921977" w:rsidRDefault="00417D5B" w:rsidP="00C64464">
      <w:pPr>
        <w:overflowPunct w:val="0"/>
        <w:textAlignment w:val="baseline"/>
        <w:rPr>
          <w:rFonts w:ascii="UD デジタル 教科書体 NK-R" w:eastAsia="UD デジタル 教科書体 NK-R" w:hAnsi="HG丸ｺﾞｼｯｸM-PRO" w:cs="ＭＳ 明朝"/>
          <w:color w:val="000000"/>
          <w:kern w:val="0"/>
          <w:sz w:val="22"/>
          <w:szCs w:val="20"/>
        </w:rPr>
      </w:pPr>
      <w:r>
        <w:rPr>
          <w:rFonts w:ascii="UD デジタル 教科書体 NK-R" w:eastAsia="UD デジタル 教科書体 NK-R" w:hAnsi="HG丸ｺﾞｼｯｸM-PRO" w:cs="ＭＳ 明朝" w:hint="eastAsia"/>
          <w:color w:val="000000"/>
          <w:kern w:val="0"/>
          <w:sz w:val="22"/>
          <w:szCs w:val="20"/>
        </w:rPr>
        <w:t>防ぐため、</w:t>
      </w:r>
      <w:r w:rsidR="00C64464">
        <w:rPr>
          <w:rFonts w:ascii="UD デジタル 教科書体 NK-R" w:eastAsia="UD デジタル 教科書体 NK-R" w:hAnsi="HG丸ｺﾞｼｯｸM-PRO" w:cs="ＭＳ 明朝" w:hint="eastAsia"/>
          <w:color w:val="000000"/>
          <w:kern w:val="0"/>
          <w:sz w:val="22"/>
          <w:szCs w:val="20"/>
        </w:rPr>
        <w:t>自宅に待機し学校からの課題や予習、復習を行いながら自分の趣味や家族との時間を過ごしていると思います。この緊急事態が一刻も早く改善され、学校が再開し全校生徒の笑顔が見られることを、先生達も心待ちにしています。もう少しの辛抱です。一緒に頑張りましょう。</w:t>
      </w:r>
    </w:p>
    <w:p w:rsidR="00C64464" w:rsidRPr="00374107" w:rsidRDefault="00C64464" w:rsidP="00C64464">
      <w:pPr>
        <w:overflowPunct w:val="0"/>
        <w:textAlignment w:val="baseline"/>
        <w:rPr>
          <w:rFonts w:ascii="UD デジタル 教科書体 NK-R" w:eastAsia="UD デジタル 教科書体 NK-R" w:hAnsi="HG丸ｺﾞｼｯｸM-PRO" w:cs="ＭＳ 明朝"/>
          <w:color w:val="000000"/>
          <w:kern w:val="0"/>
          <w:sz w:val="22"/>
          <w:szCs w:val="20"/>
        </w:rPr>
      </w:pPr>
      <w:r>
        <w:rPr>
          <w:rFonts w:ascii="UD デジタル 教科書体 NK-R" w:eastAsia="UD デジタル 教科書体 NK-R" w:hAnsi="HG丸ｺﾞｼｯｸM-PRO" w:cs="ＭＳ 明朝" w:hint="eastAsia"/>
          <w:color w:val="000000"/>
          <w:kern w:val="0"/>
          <w:sz w:val="22"/>
          <w:szCs w:val="20"/>
        </w:rPr>
        <w:t xml:space="preserve">　 </w:t>
      </w:r>
      <w:r w:rsidR="009D4825">
        <w:rPr>
          <w:rFonts w:ascii="UD デジタル 教科書体 NK-R" w:eastAsia="UD デジタル 教科書体 NK-R" w:hAnsi="HG丸ｺﾞｼｯｸM-PRO" w:cs="ＭＳ 明朝" w:hint="eastAsia"/>
          <w:color w:val="000000"/>
          <w:kern w:val="0"/>
          <w:sz w:val="22"/>
          <w:szCs w:val="20"/>
        </w:rPr>
        <w:t>臨時休校中及び</w:t>
      </w:r>
      <w:r>
        <w:rPr>
          <w:rFonts w:ascii="UD デジタル 教科書体 NK-R" w:eastAsia="UD デジタル 教科書体 NK-R" w:hAnsi="HG丸ｺﾞｼｯｸM-PRO" w:cs="ＭＳ 明朝" w:hint="eastAsia"/>
          <w:color w:val="000000"/>
          <w:kern w:val="0"/>
          <w:sz w:val="22"/>
          <w:szCs w:val="20"/>
        </w:rPr>
        <w:t>大型連休（GW）の過ごし方について、保護者の皆様のご協力を宜しくお願いします。</w:t>
      </w:r>
    </w:p>
    <w:p w:rsidR="00542CE7" w:rsidRDefault="00542CE7" w:rsidP="00542CE7">
      <w:pPr>
        <w:rPr>
          <w:rFonts w:ascii="UD デジタル 教科書体 NK-R" w:eastAsia="UD デジタル 教科書体 NK-R" w:hAnsi="HG丸ｺﾞｼｯｸM-PRO" w:cs="ＭＳ 明朝"/>
          <w:sz w:val="20"/>
          <w:szCs w:val="20"/>
        </w:rPr>
      </w:pPr>
    </w:p>
    <w:p w:rsidR="00542CE7" w:rsidRPr="00BF7068" w:rsidRDefault="00542CE7" w:rsidP="00542CE7">
      <w:pPr>
        <w:overflowPunct w:val="0"/>
        <w:textAlignment w:val="baseline"/>
        <w:rPr>
          <w:rFonts w:ascii="UD デジタル 教科書体 NK-R" w:eastAsia="UD デジタル 教科書体 NK-R" w:hAnsi="HG丸ｺﾞｼｯｸM-PRO" w:cs="Times New Roman"/>
          <w:color w:val="000000"/>
          <w:spacing w:val="18"/>
          <w:kern w:val="0"/>
          <w:sz w:val="19"/>
          <w:szCs w:val="19"/>
        </w:rPr>
      </w:pPr>
      <w:r w:rsidRPr="00BF7068">
        <w:rPr>
          <w:rFonts w:ascii="UD デジタル 教科書体 NK-R" w:eastAsia="UD デジタル 教科書体 NK-R" w:hAnsi="HG丸ｺﾞｼｯｸM-PRO" w:cs="ＭＳ 明朝" w:hint="eastAsia"/>
          <w:color w:val="000000"/>
          <w:spacing w:val="18"/>
          <w:w w:val="200"/>
          <w:kern w:val="0"/>
          <w:sz w:val="19"/>
          <w:szCs w:val="19"/>
        </w:rPr>
        <w:t>Ⅰ</w:t>
      </w:r>
      <w:r w:rsidRPr="00BF7068">
        <w:rPr>
          <w:rFonts w:ascii="UD デジタル 教科書体 NK-R" w:eastAsia="UD デジタル 教科書体 NK-R" w:hAnsi="HG丸ｺﾞｼｯｸM-PRO" w:cs="Times New Roman" w:hint="eastAsia"/>
          <w:color w:val="000000"/>
          <w:kern w:val="0"/>
          <w:sz w:val="19"/>
          <w:szCs w:val="19"/>
        </w:rPr>
        <w:t xml:space="preserve"> </w:t>
      </w:r>
      <w:r w:rsidRPr="00BF7068">
        <w:rPr>
          <w:rFonts w:ascii="UD デジタル 教科書体 NK-R" w:eastAsia="UD デジタル 教科書体 NK-R" w:hAnsi="HG丸ｺﾞｼｯｸM-PRO" w:cs="ＭＳ 明朝" w:hint="eastAsia"/>
          <w:color w:val="000000"/>
          <w:spacing w:val="18"/>
          <w:w w:val="200"/>
          <w:kern w:val="0"/>
          <w:sz w:val="19"/>
          <w:szCs w:val="19"/>
        </w:rPr>
        <w:t>生活について</w:t>
      </w:r>
      <w:r w:rsidRPr="00BF7068">
        <w:rPr>
          <w:rFonts w:ascii="UD デジタル 教科書体 NK-R" w:eastAsia="UD デジタル 教科書体 NK-R" w:hAnsi="HG丸ｺﾞｼｯｸM-PRO" w:cs="Times New Roman" w:hint="eastAsia"/>
          <w:color w:val="000000"/>
          <w:kern w:val="0"/>
          <w:sz w:val="19"/>
          <w:szCs w:val="19"/>
        </w:rPr>
        <w:t xml:space="preserve">                                               </w:t>
      </w:r>
    </w:p>
    <w:p w:rsidR="00542CE7" w:rsidRPr="00374107" w:rsidRDefault="00BF7068"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１．</w:t>
      </w:r>
      <w:r w:rsidR="00542CE7" w:rsidRPr="00374107">
        <w:rPr>
          <w:rFonts w:ascii="UD デジタル 教科書体 NK-R" w:eastAsia="UD デジタル 教科書体 NK-R" w:hAnsi="HG丸ｺﾞｼｯｸM-PRO" w:cs="ＭＳ 明朝" w:hint="eastAsia"/>
          <w:color w:val="000000"/>
          <w:kern w:val="0"/>
          <w:sz w:val="22"/>
          <w:szCs w:val="19"/>
        </w:rPr>
        <w:t>起床時刻と就寝時刻</w:t>
      </w:r>
      <w:r w:rsidRPr="00374107">
        <w:rPr>
          <w:rFonts w:ascii="UD デジタル 教科書体 NK-R" w:eastAsia="UD デジタル 教科書体 NK-R" w:hAnsi="HG丸ｺﾞｼｯｸM-PRO" w:cs="ＭＳ 明朝" w:hint="eastAsia"/>
          <w:color w:val="000000"/>
          <w:kern w:val="0"/>
          <w:sz w:val="22"/>
          <w:szCs w:val="19"/>
        </w:rPr>
        <w:t>を決める。食事をしっかり摂り、規則正しい生活リズムを整えよう。</w:t>
      </w:r>
    </w:p>
    <w:p w:rsidR="00777AD5" w:rsidRPr="00374107" w:rsidRDefault="00BF7068" w:rsidP="00777AD5">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２．</w:t>
      </w:r>
      <w:r w:rsidR="00542CE7" w:rsidRPr="00374107">
        <w:rPr>
          <w:rFonts w:ascii="UD デジタル 教科書体 NK-R" w:eastAsia="UD デジタル 教科書体 NK-R" w:hAnsi="HG丸ｺﾞｼｯｸM-PRO" w:cs="ＭＳ 明朝" w:hint="eastAsia"/>
          <w:color w:val="000000"/>
          <w:kern w:val="0"/>
          <w:sz w:val="22"/>
          <w:szCs w:val="19"/>
        </w:rPr>
        <w:t>すすんで家事の手伝いをしよう。（自分の仕事を決める）</w:t>
      </w:r>
    </w:p>
    <w:p w:rsidR="00777AD5" w:rsidRPr="00374107" w:rsidRDefault="00777AD5" w:rsidP="00777AD5">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３．『手洗い・うがい』</w:t>
      </w:r>
      <w:r w:rsidR="00374107" w:rsidRPr="00374107">
        <w:rPr>
          <w:rFonts w:ascii="UD デジタル 教科書体 NK-R" w:eastAsia="UD デジタル 教科書体 NK-R" w:hAnsi="HG丸ｺﾞｼｯｸM-PRO" w:cs="ＭＳ 明朝" w:hint="eastAsia"/>
          <w:color w:val="000000"/>
          <w:kern w:val="0"/>
          <w:sz w:val="22"/>
          <w:szCs w:val="19"/>
        </w:rPr>
        <w:t>『検温』</w:t>
      </w:r>
      <w:r w:rsidRPr="00374107">
        <w:rPr>
          <w:rFonts w:ascii="UD デジタル 教科書体 NK-R" w:eastAsia="UD デジタル 教科書体 NK-R" w:hAnsi="HG丸ｺﾞｼｯｸM-PRO" w:cs="ＭＳ 明朝" w:hint="eastAsia"/>
          <w:color w:val="000000"/>
          <w:kern w:val="0"/>
          <w:sz w:val="22"/>
          <w:szCs w:val="19"/>
        </w:rPr>
        <w:t>を徹底</w:t>
      </w:r>
      <w:r w:rsidR="00AB4038" w:rsidRPr="00374107">
        <w:rPr>
          <w:rFonts w:ascii="UD デジタル 教科書体 NK-R" w:eastAsia="UD デジタル 教科書体 NK-R" w:hAnsi="HG丸ｺﾞｼｯｸM-PRO" w:cs="ＭＳ 明朝" w:hint="eastAsia"/>
          <w:color w:val="000000"/>
          <w:kern w:val="0"/>
          <w:sz w:val="22"/>
          <w:szCs w:val="19"/>
        </w:rPr>
        <w:t>しよう。</w:t>
      </w:r>
    </w:p>
    <w:p w:rsidR="00777AD5" w:rsidRPr="00374107" w:rsidRDefault="00777AD5" w:rsidP="00777AD5">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 xml:space="preserve">　　※</w:t>
      </w:r>
      <w:r w:rsidRPr="00374107">
        <w:rPr>
          <w:rFonts w:ascii="UD デジタル 教科書体 NK-R" w:eastAsia="UD デジタル 教科書体 NK-R" w:hAnsi="HG丸ｺﾞｼｯｸM-PRO" w:cs="ＭＳ 明朝"/>
          <w:color w:val="000000"/>
          <w:kern w:val="0"/>
          <w:sz w:val="22"/>
          <w:szCs w:val="19"/>
        </w:rPr>
        <w:t xml:space="preserve"> </w:t>
      </w:r>
      <w:r w:rsidR="00AB4038" w:rsidRPr="00374107">
        <w:rPr>
          <w:rFonts w:ascii="UD デジタル 教科書体 NK-R" w:eastAsia="UD デジタル 教科書体 NK-R" w:hAnsi="HG丸ｺﾞｼｯｸM-PRO" w:cs="ＭＳ 明朝" w:hint="eastAsia"/>
          <w:color w:val="000000"/>
          <w:kern w:val="0"/>
          <w:sz w:val="22"/>
          <w:szCs w:val="19"/>
        </w:rPr>
        <w:t>保健室より予防対策（検温・観察シート）</w:t>
      </w:r>
      <w:r w:rsidR="00C64464">
        <w:rPr>
          <w:rFonts w:ascii="UD デジタル 教科書体 NK-R" w:eastAsia="UD デジタル 教科書体 NK-R" w:hAnsi="HG丸ｺﾞｼｯｸM-PRO" w:cs="ＭＳ 明朝" w:hint="eastAsia"/>
          <w:color w:val="000000"/>
          <w:kern w:val="0"/>
          <w:sz w:val="22"/>
          <w:szCs w:val="19"/>
        </w:rPr>
        <w:t>を配布済み、体調管理の徹底をお願いします。</w:t>
      </w:r>
    </w:p>
    <w:p w:rsidR="001D0C81" w:rsidRDefault="00542CE7" w:rsidP="00AB4038">
      <w:pPr>
        <w:overflowPunct w:val="0"/>
        <w:spacing w:line="100" w:lineRule="exact"/>
        <w:textAlignment w:val="baseline"/>
        <w:rPr>
          <w:rFonts w:ascii="UD デジタル 教科書体 NK-R" w:eastAsia="UD デジタル 教科書体 NK-R" w:hAnsi="HG丸ｺﾞｼｯｸM-PRO" w:cs="Times New Roman"/>
          <w:color w:val="000000"/>
          <w:kern w:val="0"/>
          <w:sz w:val="20"/>
          <w:szCs w:val="19"/>
        </w:rPr>
      </w:pPr>
      <w:r w:rsidRPr="00777AD5">
        <w:rPr>
          <w:rFonts w:ascii="UD デジタル 教科書体 NK-R" w:eastAsia="UD デジタル 教科書体 NK-R" w:hAnsi="HG丸ｺﾞｼｯｸM-PRO" w:cs="Times New Roman" w:hint="eastAsia"/>
          <w:color w:val="000000"/>
          <w:kern w:val="0"/>
          <w:sz w:val="20"/>
          <w:szCs w:val="19"/>
        </w:rPr>
        <w:t xml:space="preserve">                                                                              </w:t>
      </w:r>
    </w:p>
    <w:p w:rsidR="00AB4038" w:rsidRDefault="00542CE7" w:rsidP="00AB4038">
      <w:pPr>
        <w:overflowPunct w:val="0"/>
        <w:spacing w:line="100" w:lineRule="exact"/>
        <w:textAlignment w:val="baseline"/>
        <w:rPr>
          <w:rFonts w:ascii="UD デジタル 教科書体 NK-R" w:eastAsia="UD デジタル 教科書体 NK-R" w:hAnsi="HG丸ｺﾞｼｯｸM-PRO" w:cs="Times New Roman"/>
          <w:color w:val="000000"/>
          <w:kern w:val="0"/>
          <w:sz w:val="20"/>
          <w:szCs w:val="19"/>
        </w:rPr>
      </w:pPr>
      <w:r w:rsidRPr="00777AD5">
        <w:rPr>
          <w:rFonts w:ascii="UD デジタル 教科書体 NK-R" w:eastAsia="UD デジタル 教科書体 NK-R" w:hAnsi="HG丸ｺﾞｼｯｸM-PRO" w:cs="Times New Roman" w:hint="eastAsia"/>
          <w:color w:val="000000"/>
          <w:kern w:val="0"/>
          <w:sz w:val="20"/>
          <w:szCs w:val="19"/>
        </w:rPr>
        <w:t xml:space="preserve"> </w:t>
      </w:r>
    </w:p>
    <w:p w:rsidR="00542CE7" w:rsidRPr="00AB4038" w:rsidRDefault="00542CE7" w:rsidP="00542CE7">
      <w:pPr>
        <w:overflowPunct w:val="0"/>
        <w:textAlignment w:val="baseline"/>
        <w:rPr>
          <w:rFonts w:ascii="UD デジタル 教科書体 NK-R" w:eastAsia="UD デジタル 教科書体 NK-R" w:hAnsi="HG丸ｺﾞｼｯｸM-PRO" w:cs="Times New Roman"/>
          <w:color w:val="000000"/>
          <w:kern w:val="0"/>
          <w:sz w:val="20"/>
          <w:szCs w:val="19"/>
        </w:rPr>
      </w:pPr>
      <w:r w:rsidRPr="00BF7068">
        <w:rPr>
          <w:rFonts w:ascii="UD デジタル 教科書体 NK-R" w:eastAsia="UD デジタル 教科書体 NK-R" w:hAnsi="HG丸ｺﾞｼｯｸM-PRO" w:cs="ＭＳ 明朝" w:hint="eastAsia"/>
          <w:color w:val="000000"/>
          <w:spacing w:val="18"/>
          <w:w w:val="200"/>
          <w:kern w:val="0"/>
          <w:sz w:val="19"/>
          <w:szCs w:val="19"/>
        </w:rPr>
        <w:t>Ⅱ</w:t>
      </w:r>
      <w:r w:rsidRPr="00BF7068">
        <w:rPr>
          <w:rFonts w:ascii="UD デジタル 教科書体 NK-R" w:eastAsia="UD デジタル 教科書体 NK-R" w:hAnsi="HG丸ｺﾞｼｯｸM-PRO" w:cs="Times New Roman" w:hint="eastAsia"/>
          <w:color w:val="000000"/>
          <w:kern w:val="0"/>
          <w:sz w:val="19"/>
          <w:szCs w:val="19"/>
        </w:rPr>
        <w:t xml:space="preserve"> </w:t>
      </w:r>
      <w:r w:rsidRPr="00BF7068">
        <w:rPr>
          <w:rFonts w:ascii="UD デジタル 教科書体 NK-R" w:eastAsia="UD デジタル 教科書体 NK-R" w:hAnsi="HG丸ｺﾞｼｯｸM-PRO" w:cs="ＭＳ 明朝" w:hint="eastAsia"/>
          <w:color w:val="000000"/>
          <w:spacing w:val="18"/>
          <w:w w:val="200"/>
          <w:kern w:val="0"/>
          <w:sz w:val="19"/>
          <w:szCs w:val="19"/>
        </w:rPr>
        <w:t>学習について</w:t>
      </w:r>
      <w:r w:rsidRPr="00BF7068">
        <w:rPr>
          <w:rFonts w:ascii="UD デジタル 教科書体 NK-R" w:eastAsia="UD デジタル 教科書体 NK-R" w:hAnsi="HG丸ｺﾞｼｯｸM-PRO" w:cs="Times New Roman" w:hint="eastAsia"/>
          <w:color w:val="000000"/>
          <w:kern w:val="0"/>
          <w:sz w:val="19"/>
          <w:szCs w:val="19"/>
        </w:rPr>
        <w:t xml:space="preserve">                                                 </w:t>
      </w:r>
    </w:p>
    <w:p w:rsidR="00BF7068" w:rsidRPr="00374107" w:rsidRDefault="00BF7068" w:rsidP="00777AD5">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１．</w:t>
      </w:r>
      <w:r w:rsidR="00663631">
        <w:rPr>
          <w:rFonts w:ascii="UD デジタル 教科書体 NK-R" w:eastAsia="UD デジタル 教科書体 NK-R" w:hAnsi="HG丸ｺﾞｼｯｸM-PRO" w:cs="ＭＳ 明朝" w:hint="eastAsia"/>
          <w:color w:val="000000"/>
          <w:kern w:val="0"/>
          <w:sz w:val="22"/>
          <w:szCs w:val="19"/>
        </w:rPr>
        <w:t>しっかりと</w:t>
      </w:r>
      <w:r w:rsidR="00542CE7" w:rsidRPr="00374107">
        <w:rPr>
          <w:rFonts w:ascii="UD デジタル 教科書体 NK-R" w:eastAsia="UD デジタル 教科書体 NK-R" w:hAnsi="HG丸ｺﾞｼｯｸM-PRO" w:cs="ＭＳ 明朝" w:hint="eastAsia"/>
          <w:color w:val="000000"/>
          <w:kern w:val="0"/>
          <w:sz w:val="22"/>
          <w:szCs w:val="19"/>
        </w:rPr>
        <w:t>学習計画を立てて</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毎日</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決まった時間に</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決まった場所で</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学習</w:t>
      </w:r>
      <w:r w:rsidRPr="00374107">
        <w:rPr>
          <w:rFonts w:ascii="UD デジタル 教科書体 NK-R" w:eastAsia="UD デジタル 教科書体 NK-R" w:hAnsi="HG丸ｺﾞｼｯｸM-PRO" w:cs="ＭＳ 明朝" w:hint="eastAsia"/>
          <w:color w:val="000000"/>
          <w:kern w:val="0"/>
          <w:sz w:val="22"/>
          <w:szCs w:val="19"/>
        </w:rPr>
        <w:t>に取り組</w:t>
      </w:r>
      <w:r w:rsidR="00CA0330" w:rsidRPr="00374107">
        <w:rPr>
          <w:rFonts w:ascii="UD デジタル 教科書体 NK-R" w:eastAsia="UD デジタル 教科書体 NK-R" w:hAnsi="HG丸ｺﾞｼｯｸM-PRO" w:cs="ＭＳ 明朝" w:hint="eastAsia"/>
          <w:color w:val="000000"/>
          <w:kern w:val="0"/>
          <w:sz w:val="22"/>
          <w:szCs w:val="19"/>
        </w:rPr>
        <w:t>もう。</w:t>
      </w:r>
    </w:p>
    <w:p w:rsidR="00542CE7" w:rsidRPr="00374107" w:rsidRDefault="00BF7068" w:rsidP="00777AD5">
      <w:pPr>
        <w:overflowPunct w:val="0"/>
        <w:spacing w:line="240" w:lineRule="exact"/>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Times New Roman" w:hint="eastAsia"/>
          <w:color w:val="000000"/>
          <w:kern w:val="0"/>
          <w:sz w:val="22"/>
          <w:szCs w:val="19"/>
        </w:rPr>
        <w:t xml:space="preserve">　</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r w:rsidRPr="00374107">
        <w:rPr>
          <w:rFonts w:ascii="UD デジタル 教科書体 NK-R" w:eastAsia="UD デジタル 教科書体 NK-R" w:hAnsi="HG丸ｺﾞｼｯｸM-PRO" w:cs="Times New Roman" w:hint="eastAsia"/>
          <w:color w:val="000000"/>
          <w:kern w:val="0"/>
          <w:sz w:val="22"/>
          <w:szCs w:val="19"/>
        </w:rPr>
        <w:t xml:space="preserve">　　</w:t>
      </w:r>
      <w:r w:rsidRPr="00374107">
        <w:rPr>
          <w:rFonts w:ascii="UD デジタル 教科書体 NK-R" w:eastAsia="UD デジタル 教科書体 NK-R" w:hAnsi="HG丸ｺﾞｼｯｸM-PRO" w:cs="Times New Roman"/>
          <w:color w:val="000000"/>
          <w:kern w:val="0"/>
          <w:sz w:val="22"/>
          <w:szCs w:val="19"/>
        </w:rPr>
        <w:t xml:space="preserve"> </w:t>
      </w:r>
      <w:r w:rsidRPr="00374107">
        <w:rPr>
          <w:rFonts w:ascii="UD デジタル 教科書体 NK-R" w:eastAsia="UD デジタル 教科書体 NK-R" w:hAnsi="HG丸ｺﾞｼｯｸM-PRO" w:cs="Times New Roman" w:hint="eastAsia"/>
          <w:color w:val="000000"/>
          <w:kern w:val="0"/>
          <w:sz w:val="22"/>
          <w:szCs w:val="19"/>
        </w:rPr>
        <w:t>※</w:t>
      </w:r>
      <w:r w:rsidRPr="00374107">
        <w:rPr>
          <w:rFonts w:ascii="UD デジタル 教科書体 NK-R" w:eastAsia="UD デジタル 教科書体 NK-R" w:hAnsi="HG丸ｺﾞｼｯｸM-PRO" w:cs="Times New Roman"/>
          <w:color w:val="000000"/>
          <w:kern w:val="0"/>
          <w:sz w:val="22"/>
          <w:szCs w:val="19"/>
        </w:rPr>
        <w:t xml:space="preserve"> </w:t>
      </w:r>
      <w:r w:rsidRPr="00374107">
        <w:rPr>
          <w:rFonts w:ascii="UD デジタル 教科書体 NK-R" w:eastAsia="UD デジタル 教科書体 NK-R" w:hAnsi="HG丸ｺﾞｼｯｸM-PRO" w:cs="Times New Roman" w:hint="eastAsia"/>
          <w:color w:val="000000"/>
          <w:kern w:val="0"/>
          <w:sz w:val="22"/>
          <w:szCs w:val="19"/>
        </w:rPr>
        <w:t>各教科から課題が出ているので、登校再開後</w:t>
      </w:r>
      <w:r w:rsidR="00CA0330" w:rsidRPr="00374107">
        <w:rPr>
          <w:rFonts w:ascii="UD デジタル 教科書体 NK-R" w:eastAsia="UD デジタル 教科書体 NK-R" w:hAnsi="HG丸ｺﾞｼｯｸM-PRO" w:cs="Times New Roman" w:hint="eastAsia"/>
          <w:color w:val="000000"/>
          <w:kern w:val="0"/>
          <w:sz w:val="22"/>
          <w:szCs w:val="19"/>
        </w:rPr>
        <w:t>に提出できるようにすること。</w:t>
      </w:r>
    </w:p>
    <w:p w:rsidR="00542CE7" w:rsidRPr="00374107" w:rsidRDefault="00CA0330"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２．</w:t>
      </w:r>
      <w:r w:rsidR="00542CE7" w:rsidRPr="00374107">
        <w:rPr>
          <w:rFonts w:ascii="UD デジタル 教科書体 NK-R" w:eastAsia="UD デジタル 教科書体 NK-R" w:hAnsi="HG丸ｺﾞｼｯｸM-PRO" w:cs="ＭＳ 明朝" w:hint="eastAsia"/>
          <w:color w:val="000000"/>
          <w:kern w:val="0"/>
          <w:sz w:val="22"/>
          <w:szCs w:val="19"/>
        </w:rPr>
        <w:t>学習計画は必ず実行しよう。計画に無理がないようにし</w:t>
      </w:r>
      <w:r w:rsidR="009D4825">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最後まで頑張ろう。</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p>
    <w:p w:rsidR="00542CE7" w:rsidRPr="00374107" w:rsidRDefault="00CA0330"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３．</w:t>
      </w:r>
      <w:r w:rsidR="00542CE7" w:rsidRPr="00374107">
        <w:rPr>
          <w:rFonts w:ascii="UD デジタル 教科書体 NK-R" w:eastAsia="UD デジタル 教科書体 NK-R" w:hAnsi="HG丸ｺﾞｼｯｸM-PRO" w:cs="ＭＳ 明朝" w:hint="eastAsia"/>
          <w:color w:val="000000"/>
          <w:kern w:val="0"/>
          <w:sz w:val="22"/>
          <w:szCs w:val="19"/>
        </w:rPr>
        <w:t>不得意な教科</w:t>
      </w:r>
      <w:r w:rsidR="009D4825">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遅れている教科は特に努力しよう</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p>
    <w:p w:rsidR="00542CE7" w:rsidRPr="00374107" w:rsidRDefault="00CA0330"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４．</w:t>
      </w:r>
      <w:r w:rsidR="00542CE7" w:rsidRPr="00374107">
        <w:rPr>
          <w:rFonts w:ascii="UD デジタル 教科書体 NK-R" w:eastAsia="UD デジタル 教科書体 NK-R" w:hAnsi="HG丸ｺﾞｼｯｸM-PRO" w:cs="ＭＳ 明朝" w:hint="eastAsia"/>
          <w:color w:val="000000"/>
          <w:kern w:val="0"/>
          <w:sz w:val="22"/>
          <w:szCs w:val="19"/>
        </w:rPr>
        <w:t>継続的な家庭学習や読書等に取り組んでみよう。</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p>
    <w:p w:rsidR="001D0C81" w:rsidRPr="00777AD5" w:rsidRDefault="001D0C81" w:rsidP="00777AD5">
      <w:pPr>
        <w:overflowPunct w:val="0"/>
        <w:spacing w:line="240" w:lineRule="exact"/>
        <w:ind w:firstLineChars="200" w:firstLine="492"/>
        <w:textAlignment w:val="baseline"/>
        <w:rPr>
          <w:rFonts w:ascii="UD デジタル 教科書体 NK-R" w:eastAsia="UD デジタル 教科書体 NK-R" w:hAnsi="HG丸ｺﾞｼｯｸM-PRO" w:cs="Times New Roman"/>
          <w:color w:val="000000"/>
          <w:spacing w:val="18"/>
          <w:kern w:val="0"/>
          <w:szCs w:val="19"/>
        </w:rPr>
      </w:pPr>
    </w:p>
    <w:p w:rsidR="00CA0330" w:rsidRDefault="00CA0330" w:rsidP="00AB4038">
      <w:pPr>
        <w:overflowPunct w:val="0"/>
        <w:spacing w:line="100" w:lineRule="exact"/>
        <w:ind w:firstLineChars="200" w:firstLine="452"/>
        <w:textAlignment w:val="baseline"/>
        <w:rPr>
          <w:rFonts w:ascii="UD デジタル 教科書体 NK-R" w:eastAsia="UD デジタル 教科書体 NK-R" w:hAnsi="HG丸ｺﾞｼｯｸM-PRO" w:cs="Times New Roman"/>
          <w:color w:val="000000"/>
          <w:spacing w:val="18"/>
          <w:kern w:val="0"/>
          <w:sz w:val="19"/>
          <w:szCs w:val="19"/>
        </w:rPr>
      </w:pPr>
    </w:p>
    <w:p w:rsidR="001D0C81" w:rsidRPr="00CA0330" w:rsidRDefault="001D0C81" w:rsidP="00AB4038">
      <w:pPr>
        <w:overflowPunct w:val="0"/>
        <w:spacing w:line="100" w:lineRule="exact"/>
        <w:ind w:firstLineChars="200" w:firstLine="452"/>
        <w:textAlignment w:val="baseline"/>
        <w:rPr>
          <w:rFonts w:ascii="UD デジタル 教科書体 NK-R" w:eastAsia="UD デジタル 教科書体 NK-R" w:hAnsi="HG丸ｺﾞｼｯｸM-PRO" w:cs="Times New Roman"/>
          <w:color w:val="000000"/>
          <w:spacing w:val="18"/>
          <w:kern w:val="0"/>
          <w:sz w:val="19"/>
          <w:szCs w:val="19"/>
        </w:rPr>
      </w:pPr>
    </w:p>
    <w:p w:rsidR="00542CE7" w:rsidRPr="00BF7068" w:rsidRDefault="00542CE7" w:rsidP="00542CE7">
      <w:pPr>
        <w:overflowPunct w:val="0"/>
        <w:textAlignment w:val="baseline"/>
        <w:rPr>
          <w:rFonts w:ascii="UD デジタル 教科書体 NK-R" w:eastAsia="UD デジタル 教科書体 NK-R" w:hAnsi="HG丸ｺﾞｼｯｸM-PRO" w:cs="Times New Roman"/>
          <w:color w:val="000000"/>
          <w:spacing w:val="18"/>
          <w:kern w:val="0"/>
          <w:sz w:val="19"/>
          <w:szCs w:val="19"/>
        </w:rPr>
      </w:pPr>
      <w:r w:rsidRPr="00BF7068">
        <w:rPr>
          <w:rFonts w:ascii="UD デジタル 教科書体 NK-R" w:eastAsia="UD デジタル 教科書体 NK-R" w:hAnsi="HG丸ｺﾞｼｯｸM-PRO" w:cs="ＭＳ 明朝" w:hint="eastAsia"/>
          <w:color w:val="000000"/>
          <w:spacing w:val="18"/>
          <w:w w:val="200"/>
          <w:kern w:val="0"/>
          <w:sz w:val="19"/>
          <w:szCs w:val="19"/>
        </w:rPr>
        <w:t>Ⅲ</w:t>
      </w:r>
      <w:r w:rsidRPr="00BF7068">
        <w:rPr>
          <w:rFonts w:ascii="UD デジタル 教科書体 NK-R" w:eastAsia="UD デジタル 教科書体 NK-R" w:hAnsi="HG丸ｺﾞｼｯｸM-PRO" w:cs="Times New Roman" w:hint="eastAsia"/>
          <w:color w:val="000000"/>
          <w:kern w:val="0"/>
          <w:sz w:val="19"/>
          <w:szCs w:val="19"/>
        </w:rPr>
        <w:t xml:space="preserve"> </w:t>
      </w:r>
      <w:r w:rsidRPr="00BF7068">
        <w:rPr>
          <w:rFonts w:ascii="UD デジタル 教科書体 NK-R" w:eastAsia="UD デジタル 教科書体 NK-R" w:hAnsi="HG丸ｺﾞｼｯｸM-PRO" w:cs="ＭＳ 明朝" w:hint="eastAsia"/>
          <w:color w:val="000000"/>
          <w:spacing w:val="18"/>
          <w:w w:val="200"/>
          <w:kern w:val="0"/>
          <w:sz w:val="19"/>
          <w:szCs w:val="19"/>
        </w:rPr>
        <w:t>外出について</w:t>
      </w:r>
      <w:r w:rsidRPr="00BF7068">
        <w:rPr>
          <w:rFonts w:ascii="UD デジタル 教科書体 NK-R" w:eastAsia="UD デジタル 教科書体 NK-R" w:hAnsi="HG丸ｺﾞｼｯｸM-PRO" w:cs="Times New Roman" w:hint="eastAsia"/>
          <w:color w:val="000000"/>
          <w:kern w:val="0"/>
          <w:sz w:val="19"/>
          <w:szCs w:val="19"/>
        </w:rPr>
        <w:t xml:space="preserve">                                                </w:t>
      </w:r>
    </w:p>
    <w:p w:rsidR="00CA0330" w:rsidRPr="00374107" w:rsidRDefault="00CA0330" w:rsidP="00777AD5">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１．臨時休校中</w:t>
      </w:r>
      <w:r w:rsidR="00AC4391">
        <w:rPr>
          <w:rFonts w:ascii="UD デジタル 教科書体 NK-R" w:eastAsia="UD デジタル 教科書体 NK-R" w:hAnsi="HG丸ｺﾞｼｯｸM-PRO" w:cs="ＭＳ 明朝" w:hint="eastAsia"/>
          <w:color w:val="000000"/>
          <w:kern w:val="0"/>
          <w:sz w:val="22"/>
          <w:szCs w:val="19"/>
        </w:rPr>
        <w:t>および大型連休（GW）</w:t>
      </w:r>
      <w:r w:rsidRPr="00374107">
        <w:rPr>
          <w:rFonts w:ascii="UD デジタル 教科書体 NK-R" w:eastAsia="UD デジタル 教科書体 NK-R" w:hAnsi="HG丸ｺﾞｼｯｸM-PRO" w:cs="ＭＳ 明朝" w:hint="eastAsia"/>
          <w:color w:val="000000"/>
          <w:kern w:val="0"/>
          <w:sz w:val="22"/>
          <w:szCs w:val="19"/>
        </w:rPr>
        <w:t>は、</w:t>
      </w:r>
      <w:r w:rsidR="00374107" w:rsidRPr="00374107">
        <w:rPr>
          <w:rFonts w:ascii="UD デジタル 教科書体 NK-R" w:eastAsia="UD デジタル 教科書体 NK-R" w:hAnsi="HG丸ｺﾞｼｯｸM-PRO" w:cs="ＭＳ 明朝" w:hint="eastAsia"/>
          <w:color w:val="000000"/>
          <w:kern w:val="0"/>
          <w:sz w:val="22"/>
          <w:szCs w:val="19"/>
        </w:rPr>
        <w:t>不要不急の外出はしないこと</w:t>
      </w:r>
      <w:r w:rsidRPr="00374107">
        <w:rPr>
          <w:rFonts w:ascii="UD デジタル 教科書体 NK-R" w:eastAsia="UD デジタル 教科書体 NK-R" w:hAnsi="HG丸ｺﾞｼｯｸM-PRO" w:cs="ＭＳ 明朝" w:hint="eastAsia"/>
          <w:color w:val="000000"/>
          <w:kern w:val="0"/>
          <w:sz w:val="22"/>
          <w:szCs w:val="19"/>
        </w:rPr>
        <w:t>。</w:t>
      </w:r>
    </w:p>
    <w:p w:rsidR="00542CE7" w:rsidRPr="00374107" w:rsidRDefault="00CA0330"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kern w:val="0"/>
          <w:sz w:val="22"/>
          <w:szCs w:val="19"/>
        </w:rPr>
      </w:pPr>
      <w:r w:rsidRPr="00374107">
        <w:rPr>
          <w:rFonts w:ascii="UD デジタル 教科書体 NK-R" w:eastAsia="UD デジタル 教科書体 NK-R" w:hAnsi="HG丸ｺﾞｼｯｸM-PRO" w:cs="Times New Roman" w:hint="eastAsia"/>
          <w:color w:val="000000"/>
          <w:kern w:val="0"/>
          <w:sz w:val="22"/>
          <w:szCs w:val="19"/>
        </w:rPr>
        <w:t xml:space="preserve">　　※</w:t>
      </w:r>
      <w:r w:rsidRPr="00374107">
        <w:rPr>
          <w:rFonts w:ascii="UD デジタル 教科書体 NK-R" w:eastAsia="UD デジタル 教科書体 NK-R" w:hAnsi="HG丸ｺﾞｼｯｸM-PRO" w:cs="Times New Roman"/>
          <w:color w:val="000000"/>
          <w:kern w:val="0"/>
          <w:sz w:val="22"/>
          <w:szCs w:val="19"/>
        </w:rPr>
        <w:t xml:space="preserve"> </w:t>
      </w:r>
      <w:r w:rsidR="00AC4391">
        <w:rPr>
          <w:rFonts w:ascii="UD デジタル 教科書体 NK-R" w:eastAsia="UD デジタル 教科書体 NK-R" w:hAnsi="HG丸ｺﾞｼｯｸM-PRO" w:cs="Times New Roman" w:hint="eastAsia"/>
          <w:color w:val="000000"/>
          <w:kern w:val="0"/>
          <w:sz w:val="22"/>
          <w:szCs w:val="19"/>
        </w:rPr>
        <w:t>やむを得ず</w:t>
      </w:r>
      <w:r w:rsidRPr="00374107">
        <w:rPr>
          <w:rFonts w:ascii="UD デジタル 教科書体 NK-R" w:eastAsia="UD デジタル 教科書体 NK-R" w:hAnsi="HG丸ｺﾞｼｯｸM-PRO" w:cs="Times New Roman" w:hint="eastAsia"/>
          <w:color w:val="000000"/>
          <w:kern w:val="0"/>
          <w:sz w:val="22"/>
          <w:szCs w:val="19"/>
        </w:rPr>
        <w:t>外出する場合は、保護者が同行し、できるだけ人混みを避けるようにしましょう。</w:t>
      </w:r>
    </w:p>
    <w:p w:rsidR="00542CE7" w:rsidRPr="00374107" w:rsidRDefault="00921977"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２</w:t>
      </w:r>
      <w:r w:rsidR="00CA0330"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盛り場の徘徊</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コンビニ</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商店街でのたむろ</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夜間の外出</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外泊はやめましょう。</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p>
    <w:p w:rsidR="00542CE7" w:rsidRPr="00374107" w:rsidRDefault="00921977" w:rsidP="00777AD5">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３</w:t>
      </w:r>
      <w:r w:rsidR="00CA0330"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見知らぬ人のさそいには</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絶対にのらないよう注意しよう</w:t>
      </w:r>
      <w:r w:rsidR="00542CE7" w:rsidRPr="00374107">
        <w:rPr>
          <w:rFonts w:ascii="UD デジタル 教科書体 NK-R" w:eastAsia="UD デジタル 教科書体 NK-R" w:hAnsi="HG丸ｺﾞｼｯｸM-PRO" w:cs="ＭＳ 明朝" w:hint="eastAsia"/>
          <w:color w:val="000000"/>
          <w:spacing w:val="-18"/>
          <w:kern w:val="0"/>
          <w:sz w:val="22"/>
          <w:szCs w:val="19"/>
        </w:rPr>
        <w:t>（</w:t>
      </w:r>
      <w:r w:rsidR="00CA0330" w:rsidRPr="00374107">
        <w:rPr>
          <w:rFonts w:ascii="UD デジタル 教科書体 NK-R" w:eastAsia="UD デジタル 教科書体 NK-R" w:hAnsi="HG丸ｺﾞｼｯｸM-PRO" w:cs="ＭＳ 明朝" w:hint="eastAsia"/>
          <w:color w:val="000000"/>
          <w:spacing w:val="-18"/>
          <w:kern w:val="0"/>
          <w:sz w:val="22"/>
          <w:szCs w:val="19"/>
        </w:rPr>
        <w:t xml:space="preserve"> </w:t>
      </w:r>
      <w:r w:rsidR="00542CE7" w:rsidRPr="00374107">
        <w:rPr>
          <w:rFonts w:ascii="UD デジタル 教科書体 NK-R" w:eastAsia="UD デジタル 教科書体 NK-R" w:hAnsi="HG丸ｺﾞｼｯｸM-PRO" w:cs="ＭＳ 明朝" w:hint="eastAsia"/>
          <w:color w:val="000000"/>
          <w:spacing w:val="-18"/>
          <w:kern w:val="0"/>
          <w:sz w:val="22"/>
          <w:szCs w:val="19"/>
        </w:rPr>
        <w:t>不審者多発</w:t>
      </w:r>
      <w:r w:rsidR="00CA0330" w:rsidRPr="00374107">
        <w:rPr>
          <w:rFonts w:ascii="UD デジタル 教科書体 NK-R" w:eastAsia="UD デジタル 教科書体 NK-R" w:hAnsi="HG丸ｺﾞｼｯｸM-PRO" w:cs="ＭＳ 明朝" w:hint="eastAsia"/>
          <w:color w:val="000000"/>
          <w:spacing w:val="-18"/>
          <w:kern w:val="0"/>
          <w:sz w:val="22"/>
          <w:szCs w:val="19"/>
        </w:rPr>
        <w:t xml:space="preserve"> </w:t>
      </w:r>
      <w:r w:rsidR="00542CE7" w:rsidRPr="00374107">
        <w:rPr>
          <w:rFonts w:ascii="UD デジタル 教科書体 NK-R" w:eastAsia="UD デジタル 教科書体 NK-R" w:hAnsi="HG丸ｺﾞｼｯｸM-PRO" w:cs="ＭＳ 明朝" w:hint="eastAsia"/>
          <w:color w:val="000000"/>
          <w:kern w:val="0"/>
          <w:sz w:val="22"/>
          <w:szCs w:val="19"/>
        </w:rPr>
        <w:t>）</w:t>
      </w:r>
    </w:p>
    <w:p w:rsidR="00921977" w:rsidRPr="00374107" w:rsidRDefault="00921977" w:rsidP="00777AD5">
      <w:pPr>
        <w:overflowPunct w:val="0"/>
        <w:spacing w:line="240" w:lineRule="exact"/>
        <w:ind w:firstLineChars="200" w:firstLine="512"/>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Times New Roman" w:hint="eastAsia"/>
          <w:color w:val="000000"/>
          <w:spacing w:val="18"/>
          <w:kern w:val="0"/>
          <w:sz w:val="22"/>
          <w:szCs w:val="19"/>
        </w:rPr>
        <w:t xml:space="preserve"> ※『い・か・の・お・す・し』を徹底すること。</w:t>
      </w:r>
    </w:p>
    <w:p w:rsidR="00542CE7" w:rsidRPr="00374107" w:rsidRDefault="00542CE7" w:rsidP="00777AD5">
      <w:pPr>
        <w:overflowPunct w:val="0"/>
        <w:spacing w:line="240" w:lineRule="exact"/>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Times New Roman" w:hint="eastAsia"/>
          <w:color w:val="000000"/>
          <w:kern w:val="0"/>
          <w:sz w:val="22"/>
          <w:szCs w:val="19"/>
        </w:rPr>
        <w:t xml:space="preserve"> </w:t>
      </w:r>
      <w:r w:rsidR="00921977" w:rsidRPr="00374107">
        <w:rPr>
          <w:rFonts w:ascii="UD デジタル 教科書体 NK-R" w:eastAsia="UD デジタル 教科書体 NK-R" w:hAnsi="HG丸ｺﾞｼｯｸM-PRO" w:cs="Times New Roman" w:hint="eastAsia"/>
          <w:color w:val="000000"/>
          <w:kern w:val="0"/>
          <w:sz w:val="22"/>
          <w:szCs w:val="19"/>
        </w:rPr>
        <w:t xml:space="preserve">　　　　　※ </w:t>
      </w:r>
      <w:r w:rsidR="00374107">
        <w:rPr>
          <w:rFonts w:ascii="UD デジタル 教科書体 NK-R" w:eastAsia="UD デジタル 教科書体 NK-R" w:hAnsi="HG丸ｺﾞｼｯｸM-PRO" w:cs="Times New Roman" w:hint="eastAsia"/>
          <w:color w:val="000000"/>
          <w:kern w:val="0"/>
          <w:sz w:val="22"/>
          <w:szCs w:val="19"/>
        </w:rPr>
        <w:t>不審</w:t>
      </w:r>
      <w:r w:rsidR="00921977" w:rsidRPr="00374107">
        <w:rPr>
          <w:rFonts w:ascii="UD デジタル 教科書体 NK-R" w:eastAsia="UD デジタル 教科書体 NK-R" w:hAnsi="HG丸ｺﾞｼｯｸM-PRO" w:cs="Times New Roman" w:hint="eastAsia"/>
          <w:color w:val="000000"/>
          <w:kern w:val="0"/>
          <w:sz w:val="22"/>
          <w:szCs w:val="19"/>
        </w:rPr>
        <w:t>なことがあれば、学校、警察へ連絡すること。</w:t>
      </w:r>
    </w:p>
    <w:p w:rsidR="00921977" w:rsidRDefault="00921977" w:rsidP="00AB4038">
      <w:pPr>
        <w:overflowPunct w:val="0"/>
        <w:spacing w:line="100" w:lineRule="exact"/>
        <w:textAlignment w:val="baseline"/>
        <w:rPr>
          <w:rFonts w:ascii="UD デジタル 教科書体 NK-R" w:eastAsia="UD デジタル 教科書体 NK-R" w:hAnsi="HG丸ｺﾞｼｯｸM-PRO" w:cs="Times New Roman"/>
          <w:color w:val="000000"/>
          <w:kern w:val="0"/>
          <w:sz w:val="19"/>
          <w:szCs w:val="19"/>
        </w:rPr>
      </w:pPr>
    </w:p>
    <w:p w:rsidR="001D0C81" w:rsidRPr="001D0C81" w:rsidRDefault="001D0C81" w:rsidP="00AB4038">
      <w:pPr>
        <w:overflowPunct w:val="0"/>
        <w:spacing w:line="100" w:lineRule="exact"/>
        <w:textAlignment w:val="baseline"/>
        <w:rPr>
          <w:rFonts w:ascii="UD デジタル 教科書体 NK-R" w:eastAsia="UD デジタル 教科書体 NK-R" w:hAnsi="HG丸ｺﾞｼｯｸM-PRO" w:cs="Times New Roman"/>
          <w:color w:val="000000"/>
          <w:kern w:val="0"/>
          <w:sz w:val="19"/>
          <w:szCs w:val="19"/>
        </w:rPr>
      </w:pPr>
    </w:p>
    <w:p w:rsidR="00542CE7" w:rsidRPr="00BF7068" w:rsidRDefault="00542CE7" w:rsidP="00542CE7">
      <w:pPr>
        <w:overflowPunct w:val="0"/>
        <w:textAlignment w:val="baseline"/>
        <w:rPr>
          <w:rFonts w:ascii="UD デジタル 教科書体 NK-R" w:eastAsia="UD デジタル 教科書体 NK-R" w:hAnsi="HG丸ｺﾞｼｯｸM-PRO" w:cs="Times New Roman"/>
          <w:color w:val="000000"/>
          <w:spacing w:val="18"/>
          <w:kern w:val="0"/>
          <w:sz w:val="19"/>
          <w:szCs w:val="19"/>
        </w:rPr>
      </w:pPr>
      <w:r w:rsidRPr="00BF7068">
        <w:rPr>
          <w:rFonts w:ascii="UD デジタル 教科書体 NK-R" w:eastAsia="UD デジタル 教科書体 NK-R" w:hAnsi="HG丸ｺﾞｼｯｸM-PRO" w:cs="ＭＳ 明朝" w:hint="eastAsia"/>
          <w:color w:val="000000"/>
          <w:spacing w:val="18"/>
          <w:w w:val="200"/>
          <w:kern w:val="0"/>
          <w:sz w:val="19"/>
          <w:szCs w:val="19"/>
        </w:rPr>
        <w:t>Ⅳ</w:t>
      </w:r>
      <w:r w:rsidRPr="00BF7068">
        <w:rPr>
          <w:rFonts w:ascii="UD デジタル 教科書体 NK-R" w:eastAsia="UD デジタル 教科書体 NK-R" w:hAnsi="HG丸ｺﾞｼｯｸM-PRO" w:cs="Times New Roman" w:hint="eastAsia"/>
          <w:color w:val="000000"/>
          <w:kern w:val="0"/>
          <w:sz w:val="19"/>
          <w:szCs w:val="19"/>
        </w:rPr>
        <w:t xml:space="preserve"> </w:t>
      </w:r>
      <w:r w:rsidRPr="00BF7068">
        <w:rPr>
          <w:rFonts w:ascii="UD デジタル 教科書体 NK-R" w:eastAsia="UD デジタル 教科書体 NK-R" w:hAnsi="HG丸ｺﾞｼｯｸM-PRO" w:cs="ＭＳ 明朝" w:hint="eastAsia"/>
          <w:color w:val="000000"/>
          <w:spacing w:val="18"/>
          <w:w w:val="200"/>
          <w:kern w:val="0"/>
          <w:sz w:val="19"/>
          <w:szCs w:val="19"/>
        </w:rPr>
        <w:t>安全について</w:t>
      </w:r>
      <w:r w:rsidRPr="00BF7068">
        <w:rPr>
          <w:rFonts w:ascii="UD デジタル 教科書体 NK-R" w:eastAsia="UD デジタル 教科書体 NK-R" w:hAnsi="HG丸ｺﾞｼｯｸM-PRO" w:cs="Times New Roman" w:hint="eastAsia"/>
          <w:color w:val="000000"/>
          <w:kern w:val="0"/>
          <w:sz w:val="19"/>
          <w:szCs w:val="19"/>
        </w:rPr>
        <w:t xml:space="preserve">                            </w:t>
      </w:r>
    </w:p>
    <w:p w:rsidR="00542CE7" w:rsidRPr="00374107" w:rsidRDefault="00921977"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１．</w:t>
      </w:r>
      <w:r w:rsidR="00542CE7" w:rsidRPr="00374107">
        <w:rPr>
          <w:rFonts w:ascii="UD デジタル 教科書体 NK-R" w:eastAsia="UD デジタル 教科書体 NK-R" w:hAnsi="HG丸ｺﾞｼｯｸM-PRO" w:cs="ＭＳ 明朝" w:hint="eastAsia"/>
          <w:color w:val="000000"/>
          <w:kern w:val="0"/>
          <w:sz w:val="22"/>
          <w:szCs w:val="19"/>
        </w:rPr>
        <w:t>交通</w:t>
      </w:r>
      <w:r w:rsidR="00777AD5" w:rsidRPr="00374107">
        <w:rPr>
          <w:rFonts w:ascii="UD デジタル 教科書体 NK-R" w:eastAsia="UD デジタル 教科書体 NK-R" w:hAnsi="HG丸ｺﾞｼｯｸM-PRO" w:cs="ＭＳ 明朝" w:hint="eastAsia"/>
          <w:color w:val="000000"/>
          <w:kern w:val="0"/>
          <w:sz w:val="22"/>
          <w:szCs w:val="19"/>
        </w:rPr>
        <w:t>ルール</w:t>
      </w:r>
      <w:r w:rsidR="00542CE7" w:rsidRPr="00374107">
        <w:rPr>
          <w:rFonts w:ascii="UD デジタル 教科書体 NK-R" w:eastAsia="UD デジタル 教科書体 NK-R" w:hAnsi="HG丸ｺﾞｼｯｸM-PRO" w:cs="ＭＳ 明朝" w:hint="eastAsia"/>
          <w:color w:val="000000"/>
          <w:kern w:val="0"/>
          <w:sz w:val="22"/>
          <w:szCs w:val="19"/>
        </w:rPr>
        <w:t>を守り</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常に安全面に注意する。（車の直前・直後の横断</w:t>
      </w:r>
      <w:r w:rsidR="009D4825">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飛び出し等）</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p>
    <w:p w:rsidR="00542CE7" w:rsidRPr="00374107" w:rsidRDefault="00921977"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２．</w:t>
      </w:r>
      <w:r w:rsidR="00542CE7" w:rsidRPr="00374107">
        <w:rPr>
          <w:rFonts w:ascii="UD デジタル 教科書体 NK-R" w:eastAsia="UD デジタル 教科書体 NK-R" w:hAnsi="HG丸ｺﾞｼｯｸM-PRO" w:cs="ＭＳ 明朝" w:hint="eastAsia"/>
          <w:color w:val="000000"/>
          <w:kern w:val="0"/>
          <w:sz w:val="22"/>
          <w:szCs w:val="19"/>
        </w:rPr>
        <w:t>自転車に乗るときは交通ルールを守る。（</w:t>
      </w:r>
      <w:r w:rsidR="00AC4391">
        <w:rPr>
          <w:rFonts w:ascii="UD デジタル 教科書体 NK-R" w:eastAsia="UD デジタル 教科書体 NK-R" w:hAnsi="HG丸ｺﾞｼｯｸM-PRO" w:cs="ＭＳ 明朝" w:hint="eastAsia"/>
          <w:color w:val="000000"/>
          <w:kern w:val="0"/>
          <w:sz w:val="22"/>
          <w:szCs w:val="19"/>
        </w:rPr>
        <w:t>無謀な運転、</w:t>
      </w:r>
      <w:r w:rsidR="00542CE7" w:rsidRPr="00374107">
        <w:rPr>
          <w:rFonts w:ascii="UD デジタル 教科書体 NK-R" w:eastAsia="UD デジタル 教科書体 NK-R" w:hAnsi="HG丸ｺﾞｼｯｸM-PRO" w:cs="ＭＳ 明朝" w:hint="eastAsia"/>
          <w:color w:val="000000"/>
          <w:kern w:val="0"/>
          <w:sz w:val="22"/>
          <w:szCs w:val="19"/>
        </w:rPr>
        <w:t>２人乗りは絶対しない。夜間ライトをつける）</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p>
    <w:p w:rsidR="00663631" w:rsidRDefault="00921977" w:rsidP="00777AD5">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３．</w:t>
      </w:r>
      <w:r w:rsidR="00542CE7" w:rsidRPr="00374107">
        <w:rPr>
          <w:rFonts w:ascii="UD デジタル 教科書体 NK-R" w:eastAsia="UD デジタル 教科書体 NK-R" w:hAnsi="HG丸ｺﾞｼｯｸM-PRO" w:cs="ＭＳ 明朝" w:hint="eastAsia"/>
          <w:color w:val="000000"/>
          <w:kern w:val="0"/>
          <w:sz w:val="22"/>
          <w:szCs w:val="19"/>
        </w:rPr>
        <w:t>危険な遊び</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危険な場所への出入りはしない。</w:t>
      </w:r>
    </w:p>
    <w:p w:rsidR="00542CE7" w:rsidRPr="00374107" w:rsidRDefault="00663631"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Pr>
          <w:rFonts w:ascii="UD デジタル 教科書体 NK-R" w:eastAsia="UD デジタル 教科書体 NK-R" w:hAnsi="HG丸ｺﾞｼｯｸM-PRO" w:cs="ＭＳ 明朝" w:hint="eastAsia"/>
          <w:color w:val="000000"/>
          <w:kern w:val="0"/>
          <w:sz w:val="22"/>
          <w:szCs w:val="19"/>
        </w:rPr>
        <w:t>４．水辺での活動</w:t>
      </w:r>
      <w:r>
        <w:rPr>
          <w:rFonts w:ascii="UD デジタル 教科書体 NK-R" w:eastAsia="UD デジタル 教科書体 NK-R" w:hAnsi="HG丸ｺﾞｼｯｸM-PRO" w:cs="Times New Roman" w:hint="eastAsia"/>
          <w:color w:val="000000"/>
          <w:kern w:val="0"/>
          <w:sz w:val="22"/>
          <w:szCs w:val="19"/>
        </w:rPr>
        <w:t>は保護者同伴で行うこと。（現在の状況を踏まえ水辺での活動は控えましょう。）</w:t>
      </w:r>
    </w:p>
    <w:p w:rsidR="00542CE7" w:rsidRPr="00374107" w:rsidRDefault="00663631" w:rsidP="00777AD5">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Pr>
          <w:rFonts w:ascii="UD デジタル 教科書体 NK-R" w:eastAsia="UD デジタル 教科書体 NK-R" w:hAnsi="HG丸ｺﾞｼｯｸM-PRO" w:cs="ＭＳ 明朝" w:hint="eastAsia"/>
          <w:color w:val="000000"/>
          <w:kern w:val="0"/>
          <w:sz w:val="22"/>
          <w:szCs w:val="19"/>
        </w:rPr>
        <w:t>５</w:t>
      </w:r>
      <w:r w:rsidR="0092197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オートバイ</w:t>
      </w:r>
      <w:r w:rsidR="00374107" w:rsidRPr="00374107">
        <w:rPr>
          <w:rFonts w:ascii="UD デジタル 教科書体 NK-R" w:eastAsia="UD デジタル 教科書体 NK-R" w:hAnsi="HG丸ｺﾞｼｯｸM-PRO" w:cs="ＭＳ 明朝" w:hint="eastAsia"/>
          <w:color w:val="000000"/>
          <w:kern w:val="0"/>
          <w:sz w:val="22"/>
          <w:szCs w:val="19"/>
        </w:rPr>
        <w:t>、</w:t>
      </w:r>
      <w:r w:rsidR="00542CE7" w:rsidRPr="00374107">
        <w:rPr>
          <w:rFonts w:ascii="UD デジタル 教科書体 NK-R" w:eastAsia="UD デジタル 教科書体 NK-R" w:hAnsi="HG丸ｺﾞｼｯｸM-PRO" w:cs="ＭＳ 明朝" w:hint="eastAsia"/>
          <w:color w:val="000000"/>
          <w:kern w:val="0"/>
          <w:sz w:val="22"/>
          <w:szCs w:val="19"/>
        </w:rPr>
        <w:t>車等の無免許運転は絶対にしない。</w:t>
      </w:r>
      <w:r w:rsidR="00542CE7" w:rsidRPr="00374107">
        <w:rPr>
          <w:rFonts w:ascii="UD デジタル 教科書体 NK-R" w:eastAsia="UD デジタル 教科書体 NK-R" w:hAnsi="HG丸ｺﾞｼｯｸM-PRO" w:cs="Times New Roman" w:hint="eastAsia"/>
          <w:color w:val="000000"/>
          <w:kern w:val="0"/>
          <w:sz w:val="22"/>
          <w:szCs w:val="19"/>
        </w:rPr>
        <w:t xml:space="preserve">                                     </w:t>
      </w:r>
    </w:p>
    <w:p w:rsidR="001D0C81" w:rsidRPr="00374107" w:rsidRDefault="001D0C81" w:rsidP="00AB4038">
      <w:pPr>
        <w:overflowPunct w:val="0"/>
        <w:spacing w:line="100" w:lineRule="exact"/>
        <w:textAlignment w:val="baseline"/>
        <w:rPr>
          <w:rFonts w:ascii="UD デジタル 教科書体 NK-R" w:eastAsia="UD デジタル 教科書体 NK-R" w:hAnsi="HG丸ｺﾞｼｯｸM-PRO" w:cs="Times New Roman"/>
          <w:color w:val="000000"/>
          <w:kern w:val="0"/>
          <w:sz w:val="19"/>
          <w:szCs w:val="19"/>
        </w:rPr>
      </w:pPr>
    </w:p>
    <w:p w:rsidR="00542CE7" w:rsidRPr="00BF7068" w:rsidRDefault="00542CE7" w:rsidP="00AB4038">
      <w:pPr>
        <w:overflowPunct w:val="0"/>
        <w:spacing w:line="100" w:lineRule="exact"/>
        <w:textAlignment w:val="baseline"/>
        <w:rPr>
          <w:rFonts w:ascii="UD デジタル 教科書体 NK-R" w:eastAsia="UD デジタル 教科書体 NK-R" w:hAnsi="HG丸ｺﾞｼｯｸM-PRO" w:cs="Times New Roman"/>
          <w:color w:val="000000"/>
          <w:spacing w:val="18"/>
          <w:kern w:val="0"/>
          <w:sz w:val="19"/>
          <w:szCs w:val="19"/>
        </w:rPr>
      </w:pPr>
    </w:p>
    <w:p w:rsidR="00542CE7" w:rsidRPr="00BF7068" w:rsidRDefault="00542CE7" w:rsidP="00542CE7">
      <w:pPr>
        <w:overflowPunct w:val="0"/>
        <w:textAlignment w:val="baseline"/>
        <w:rPr>
          <w:rFonts w:ascii="UD デジタル 教科書体 NK-R" w:eastAsia="UD デジタル 教科書体 NK-R" w:hAnsi="HG丸ｺﾞｼｯｸM-PRO" w:cs="Times New Roman"/>
          <w:color w:val="000000"/>
          <w:spacing w:val="18"/>
          <w:kern w:val="0"/>
          <w:sz w:val="19"/>
          <w:szCs w:val="19"/>
        </w:rPr>
      </w:pPr>
      <w:r w:rsidRPr="00BF7068">
        <w:rPr>
          <w:rFonts w:ascii="UD デジタル 教科書体 NK-R" w:eastAsia="UD デジタル 教科書体 NK-R" w:hAnsi="HG丸ｺﾞｼｯｸM-PRO" w:cs="ＭＳ 明朝" w:hint="eastAsia"/>
          <w:color w:val="000000"/>
          <w:spacing w:val="18"/>
          <w:w w:val="200"/>
          <w:kern w:val="0"/>
          <w:sz w:val="19"/>
          <w:szCs w:val="19"/>
        </w:rPr>
        <w:t>Ⅴ</w:t>
      </w:r>
      <w:r w:rsidRPr="00BF7068">
        <w:rPr>
          <w:rFonts w:ascii="UD デジタル 教科書体 NK-R" w:eastAsia="UD デジタル 教科書体 NK-R" w:hAnsi="HG丸ｺﾞｼｯｸM-PRO" w:cs="Times New Roman" w:hint="eastAsia"/>
          <w:color w:val="000000"/>
          <w:kern w:val="0"/>
          <w:sz w:val="19"/>
          <w:szCs w:val="19"/>
        </w:rPr>
        <w:t xml:space="preserve"> </w:t>
      </w:r>
      <w:r w:rsidRPr="00BF7068">
        <w:rPr>
          <w:rFonts w:ascii="UD デジタル 教科書体 NK-R" w:eastAsia="UD デジタル 教科書体 NK-R" w:hAnsi="HG丸ｺﾞｼｯｸM-PRO" w:cs="ＭＳ 明朝" w:hint="eastAsia"/>
          <w:color w:val="000000"/>
          <w:spacing w:val="18"/>
          <w:w w:val="200"/>
          <w:kern w:val="0"/>
          <w:sz w:val="19"/>
          <w:szCs w:val="19"/>
        </w:rPr>
        <w:t>部活動について</w:t>
      </w:r>
      <w:r w:rsidRPr="00BF7068">
        <w:rPr>
          <w:rFonts w:ascii="UD デジタル 教科書体 NK-R" w:eastAsia="UD デジタル 教科書体 NK-R" w:hAnsi="HG丸ｺﾞｼｯｸM-PRO" w:cs="Times New Roman" w:hint="eastAsia"/>
          <w:color w:val="000000"/>
          <w:kern w:val="0"/>
          <w:sz w:val="19"/>
          <w:szCs w:val="19"/>
        </w:rPr>
        <w:t xml:space="preserve">                                            </w:t>
      </w:r>
    </w:p>
    <w:p w:rsidR="00777AD5" w:rsidRDefault="00777AD5" w:rsidP="00AC4391">
      <w:pPr>
        <w:overflowPunct w:val="0"/>
        <w:spacing w:line="240" w:lineRule="exact"/>
        <w:ind w:firstLineChars="200" w:firstLine="440"/>
        <w:textAlignment w:val="baseline"/>
        <w:rPr>
          <w:rFonts w:ascii="UD デジタル 教科書体 NK-R" w:eastAsia="UD デジタル 教科書体 NK-R" w:hAnsi="HG丸ｺﾞｼｯｸM-PRO" w:cs="ＭＳ 明朝"/>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１．臨時休校中</w:t>
      </w:r>
      <w:r w:rsidR="00AC4391">
        <w:rPr>
          <w:rFonts w:ascii="UD デジタル 教科書体 NK-R" w:eastAsia="UD デジタル 教科書体 NK-R" w:hAnsi="HG丸ｺﾞｼｯｸM-PRO" w:cs="ＭＳ 明朝" w:hint="eastAsia"/>
          <w:color w:val="000000"/>
          <w:kern w:val="0"/>
          <w:sz w:val="22"/>
          <w:szCs w:val="19"/>
        </w:rPr>
        <w:t>、大型連休中（GW）</w:t>
      </w:r>
      <w:r w:rsidRPr="00374107">
        <w:rPr>
          <w:rFonts w:ascii="UD デジタル 教科書体 NK-R" w:eastAsia="UD デジタル 教科書体 NK-R" w:hAnsi="HG丸ｺﾞｼｯｸM-PRO" w:cs="ＭＳ 明朝" w:hint="eastAsia"/>
          <w:color w:val="000000"/>
          <w:kern w:val="0"/>
          <w:sz w:val="22"/>
          <w:szCs w:val="19"/>
        </w:rPr>
        <w:t>の部活動も停止になります。</w:t>
      </w:r>
    </w:p>
    <w:p w:rsidR="00AC4391" w:rsidRPr="00374107" w:rsidRDefault="00AC4391" w:rsidP="00AC4391">
      <w:pPr>
        <w:overflowPunct w:val="0"/>
        <w:spacing w:line="240" w:lineRule="exact"/>
        <w:ind w:firstLineChars="200" w:firstLine="512"/>
        <w:textAlignment w:val="baseline"/>
        <w:rPr>
          <w:rFonts w:ascii="UD デジタル 教科書体 NK-R" w:eastAsia="UD デジタル 教科書体 NK-R" w:hAnsi="HG丸ｺﾞｼｯｸM-PRO" w:cs="Times New Roman"/>
          <w:color w:val="000000"/>
          <w:spacing w:val="18"/>
          <w:kern w:val="0"/>
          <w:sz w:val="22"/>
          <w:szCs w:val="19"/>
        </w:rPr>
      </w:pPr>
      <w:r>
        <w:rPr>
          <w:rFonts w:ascii="UD デジタル 教科書体 NK-R" w:eastAsia="UD デジタル 教科書体 NK-R" w:hAnsi="HG丸ｺﾞｼｯｸM-PRO" w:cs="Times New Roman" w:hint="eastAsia"/>
          <w:color w:val="000000"/>
          <w:spacing w:val="18"/>
          <w:kern w:val="0"/>
          <w:sz w:val="22"/>
          <w:szCs w:val="19"/>
        </w:rPr>
        <w:t xml:space="preserve">　※家庭でできるストレッチ、筋力トレーニングなど工夫をして頑張りましょう。</w:t>
      </w:r>
    </w:p>
    <w:p w:rsidR="001D0C81" w:rsidRPr="00AC4391" w:rsidRDefault="001D0C81" w:rsidP="001D0C81">
      <w:pPr>
        <w:overflowPunct w:val="0"/>
        <w:spacing w:line="100" w:lineRule="exact"/>
        <w:textAlignment w:val="baseline"/>
        <w:rPr>
          <w:rFonts w:ascii="UD デジタル 教科書体 NK-R" w:eastAsia="UD デジタル 教科書体 NK-R" w:hAnsi="HG丸ｺﾞｼｯｸM-PRO" w:cs="Times New Roman"/>
          <w:color w:val="000000"/>
          <w:kern w:val="0"/>
          <w:sz w:val="19"/>
          <w:szCs w:val="19"/>
        </w:rPr>
      </w:pPr>
    </w:p>
    <w:p w:rsidR="001D0C81" w:rsidRDefault="001D0C81" w:rsidP="001D0C81">
      <w:pPr>
        <w:overflowPunct w:val="0"/>
        <w:spacing w:line="100" w:lineRule="exact"/>
        <w:textAlignment w:val="baseline"/>
        <w:rPr>
          <w:rFonts w:ascii="UD デジタル 教科書体 NK-R" w:eastAsia="UD デジタル 教科書体 NK-R" w:hAnsi="HG丸ｺﾞｼｯｸM-PRO" w:cs="ＭＳ 明朝"/>
          <w:color w:val="000000"/>
          <w:kern w:val="0"/>
          <w:sz w:val="19"/>
          <w:szCs w:val="19"/>
        </w:rPr>
      </w:pPr>
    </w:p>
    <w:p w:rsidR="00542CE7" w:rsidRPr="00BF7068" w:rsidRDefault="00542CE7" w:rsidP="00542CE7">
      <w:pPr>
        <w:overflowPunct w:val="0"/>
        <w:textAlignment w:val="baseline"/>
        <w:rPr>
          <w:rFonts w:ascii="UD デジタル 教科書体 NK-R" w:eastAsia="UD デジタル 教科書体 NK-R" w:hAnsi="HG丸ｺﾞｼｯｸM-PRO" w:cs="Times New Roman"/>
          <w:color w:val="000000"/>
          <w:spacing w:val="18"/>
          <w:kern w:val="0"/>
          <w:sz w:val="19"/>
          <w:szCs w:val="19"/>
        </w:rPr>
      </w:pPr>
      <w:r w:rsidRPr="00BF7068">
        <w:rPr>
          <w:rFonts w:ascii="UD デジタル 教科書体 NK-R" w:eastAsia="UD デジタル 教科書体 NK-R" w:hAnsi="HG丸ｺﾞｼｯｸM-PRO" w:cs="ＭＳ 明朝" w:hint="eastAsia"/>
          <w:color w:val="000000"/>
          <w:spacing w:val="18"/>
          <w:w w:val="200"/>
          <w:kern w:val="0"/>
          <w:sz w:val="19"/>
          <w:szCs w:val="19"/>
        </w:rPr>
        <w:t>Ⅵ</w:t>
      </w:r>
      <w:r w:rsidRPr="00BF7068">
        <w:rPr>
          <w:rFonts w:ascii="UD デジタル 教科書体 NK-R" w:eastAsia="UD デジタル 教科書体 NK-R" w:hAnsi="HG丸ｺﾞｼｯｸM-PRO" w:cs="Times New Roman" w:hint="eastAsia"/>
          <w:color w:val="000000"/>
          <w:kern w:val="0"/>
          <w:sz w:val="19"/>
          <w:szCs w:val="19"/>
        </w:rPr>
        <w:t xml:space="preserve"> </w:t>
      </w:r>
      <w:r w:rsidRPr="00BF7068">
        <w:rPr>
          <w:rFonts w:ascii="UD デジタル 教科書体 NK-R" w:eastAsia="UD デジタル 教科書体 NK-R" w:hAnsi="HG丸ｺﾞｼｯｸM-PRO" w:cs="ＭＳ 明朝" w:hint="eastAsia"/>
          <w:color w:val="000000"/>
          <w:spacing w:val="18"/>
          <w:w w:val="200"/>
          <w:kern w:val="0"/>
          <w:sz w:val="19"/>
          <w:szCs w:val="19"/>
        </w:rPr>
        <w:t>その他の留意事項について</w:t>
      </w:r>
      <w:r w:rsidRPr="00BF7068">
        <w:rPr>
          <w:rFonts w:ascii="UD デジタル 教科書体 NK-R" w:eastAsia="UD デジタル 教科書体 NK-R" w:hAnsi="HG丸ｺﾞｼｯｸM-PRO" w:cs="Times New Roman" w:hint="eastAsia"/>
          <w:color w:val="000000"/>
          <w:kern w:val="0"/>
          <w:sz w:val="19"/>
          <w:szCs w:val="19"/>
        </w:rPr>
        <w:t xml:space="preserve">                        </w:t>
      </w:r>
    </w:p>
    <w:p w:rsidR="00542CE7" w:rsidRPr="00374107" w:rsidRDefault="00AB4038" w:rsidP="00AB4038">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spacing w:val="18"/>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１．</w:t>
      </w:r>
      <w:r w:rsidR="00CD7D2B" w:rsidRPr="00374107">
        <w:rPr>
          <w:rFonts w:ascii="UD デジタル 教科書体 NK-R" w:eastAsia="UD デジタル 教科書体 NK-R" w:hAnsi="HG丸ｺﾞｼｯｸM-PRO" w:cs="ＭＳ 明朝" w:hint="eastAsia"/>
          <w:color w:val="000000"/>
          <w:kern w:val="0"/>
          <w:sz w:val="22"/>
          <w:szCs w:val="19"/>
        </w:rPr>
        <w:t>生徒同士で金銭の貸し借り</w:t>
      </w:r>
      <w:r w:rsidR="00AC4391">
        <w:rPr>
          <w:rFonts w:ascii="UD デジタル 教科書体 NK-R" w:eastAsia="UD デジタル 教科書体 NK-R" w:hAnsi="HG丸ｺﾞｼｯｸM-PRO" w:cs="ＭＳ 明朝" w:hint="eastAsia"/>
          <w:color w:val="000000"/>
          <w:kern w:val="0"/>
          <w:sz w:val="22"/>
          <w:szCs w:val="19"/>
        </w:rPr>
        <w:t>、物の売買</w:t>
      </w:r>
      <w:r w:rsidR="00CD7D2B" w:rsidRPr="00374107">
        <w:rPr>
          <w:rFonts w:ascii="UD デジタル 教科書体 NK-R" w:eastAsia="UD デジタル 教科書体 NK-R" w:hAnsi="HG丸ｺﾞｼｯｸM-PRO" w:cs="ＭＳ 明朝" w:hint="eastAsia"/>
          <w:color w:val="000000"/>
          <w:kern w:val="0"/>
          <w:sz w:val="22"/>
          <w:szCs w:val="19"/>
        </w:rPr>
        <w:t>は絶対にしないこと。</w:t>
      </w:r>
      <w:r w:rsidR="00AC4391">
        <w:rPr>
          <w:rFonts w:ascii="UD デジタル 教科書体 NK-R" w:eastAsia="UD デジタル 教科書体 NK-R" w:hAnsi="HG丸ｺﾞｼｯｸM-PRO" w:cs="ＭＳ 明朝" w:hint="eastAsia"/>
          <w:color w:val="000000"/>
          <w:kern w:val="0"/>
          <w:sz w:val="22"/>
          <w:szCs w:val="19"/>
        </w:rPr>
        <w:t>（トラブルの原因になります。）</w:t>
      </w:r>
    </w:p>
    <w:p w:rsidR="00AC4391" w:rsidRDefault="00AB4038" w:rsidP="00CD7D2B">
      <w:pPr>
        <w:overflowPunct w:val="0"/>
        <w:spacing w:line="240" w:lineRule="exact"/>
        <w:ind w:firstLineChars="200" w:firstLine="440"/>
        <w:textAlignment w:val="baseline"/>
        <w:rPr>
          <w:rFonts w:ascii="UD デジタル 教科書体 NK-R" w:eastAsia="UD デジタル 教科書体 NK-R" w:hAnsi="HG丸ｺﾞｼｯｸM-PRO" w:cs="Times New Roman"/>
          <w:color w:val="000000"/>
          <w:kern w:val="0"/>
          <w:sz w:val="22"/>
          <w:szCs w:val="19"/>
        </w:rPr>
      </w:pPr>
      <w:r w:rsidRPr="00374107">
        <w:rPr>
          <w:rFonts w:ascii="UD デジタル 教科書体 NK-R" w:eastAsia="UD デジタル 教科書体 NK-R" w:hAnsi="HG丸ｺﾞｼｯｸM-PRO" w:cs="ＭＳ 明朝" w:hint="eastAsia"/>
          <w:color w:val="000000"/>
          <w:kern w:val="0"/>
          <w:sz w:val="22"/>
          <w:szCs w:val="19"/>
        </w:rPr>
        <w:t>２．</w:t>
      </w:r>
      <w:r w:rsidR="00CD7D2B" w:rsidRPr="00374107">
        <w:rPr>
          <w:rFonts w:ascii="UD デジタル 教科書体 NK-R" w:eastAsia="UD デジタル 教科書体 NK-R" w:hAnsi="HG丸ｺﾞｼｯｸM-PRO" w:cs="Times New Roman" w:hint="eastAsia"/>
          <w:color w:val="000000"/>
          <w:kern w:val="0"/>
          <w:sz w:val="22"/>
          <w:szCs w:val="19"/>
        </w:rPr>
        <w:t xml:space="preserve">法律で禁止されている、喫煙・飲酒・薬物乱用など絶対にしないこと。 </w:t>
      </w:r>
    </w:p>
    <w:p w:rsidR="00542CE7" w:rsidRPr="00374107" w:rsidRDefault="00CD7D2B" w:rsidP="00AC4391">
      <w:pPr>
        <w:overflowPunct w:val="0"/>
        <w:spacing w:line="240" w:lineRule="exact"/>
        <w:ind w:firstLineChars="300" w:firstLine="768"/>
        <w:textAlignment w:val="baseline"/>
        <w:rPr>
          <w:rFonts w:ascii="UD デジタル 教科書体 NK-R" w:eastAsia="UD デジタル 教科書体 NK-R" w:hAnsi="HG丸ｺﾞｼｯｸM-PRO" w:cs="Times New Roman"/>
          <w:color w:val="000000"/>
          <w:kern w:val="0"/>
          <w:sz w:val="22"/>
          <w:szCs w:val="19"/>
        </w:rPr>
      </w:pPr>
      <w:r w:rsidRPr="00374107">
        <w:rPr>
          <w:rFonts w:ascii="UD デジタル 教科書体 NK-R" w:eastAsia="UD デジタル 教科書体 NK-R" w:hAnsi="HG丸ｺﾞｼｯｸM-PRO" w:cs="Times New Roman" w:hint="eastAsia"/>
          <w:color w:val="000000"/>
          <w:spacing w:val="18"/>
          <w:kern w:val="0"/>
          <w:sz w:val="22"/>
          <w:szCs w:val="19"/>
        </w:rPr>
        <w:t>※断る勇気</w:t>
      </w:r>
      <w:r w:rsidR="00AC4391">
        <w:rPr>
          <w:rFonts w:ascii="UD デジタル 教科書体 NK-R" w:eastAsia="UD デジタル 教科書体 NK-R" w:hAnsi="HG丸ｺﾞｼｯｸM-PRO" w:cs="Times New Roman" w:hint="eastAsia"/>
          <w:color w:val="000000"/>
          <w:spacing w:val="18"/>
          <w:kern w:val="0"/>
          <w:sz w:val="22"/>
          <w:szCs w:val="19"/>
        </w:rPr>
        <w:t>、止める勇気</w:t>
      </w:r>
      <w:r w:rsidRPr="00374107">
        <w:rPr>
          <w:rFonts w:ascii="UD デジタル 教科書体 NK-R" w:eastAsia="UD デジタル 教科書体 NK-R" w:hAnsi="HG丸ｺﾞｼｯｸM-PRO" w:cs="Times New Roman" w:hint="eastAsia"/>
          <w:color w:val="000000"/>
          <w:spacing w:val="18"/>
          <w:kern w:val="0"/>
          <w:sz w:val="22"/>
          <w:szCs w:val="19"/>
        </w:rPr>
        <w:t>が大切。</w:t>
      </w:r>
    </w:p>
    <w:p w:rsidR="001D0C81" w:rsidRDefault="001D0C81" w:rsidP="00AB4038">
      <w:pPr>
        <w:spacing w:line="240" w:lineRule="exact"/>
        <w:rPr>
          <w:rFonts w:ascii="UD デジタル 教科書体 NK-R" w:eastAsia="UD デジタル 教科書体 NK-R" w:hAnsi="HG丸ｺﾞｼｯｸM-PRO" w:cs="ＭＳ 明朝"/>
          <w:color w:val="000000"/>
          <w:kern w:val="0"/>
          <w:sz w:val="19"/>
          <w:szCs w:val="19"/>
        </w:rPr>
      </w:pPr>
    </w:p>
    <w:p w:rsidR="000C4452" w:rsidRPr="00374107" w:rsidRDefault="00542CE7" w:rsidP="00CD7D2B">
      <w:pPr>
        <w:spacing w:line="240" w:lineRule="exact"/>
        <w:jc w:val="center"/>
        <w:rPr>
          <w:rFonts w:ascii="UD デジタル 教科書体 NK-R" w:eastAsia="UD デジタル 教科書体 NK-R" w:hAnsi="HG丸ｺﾞｼｯｸM-PRO" w:cs="ＭＳ 明朝"/>
          <w:szCs w:val="20"/>
        </w:rPr>
      </w:pPr>
      <w:r w:rsidRPr="00374107">
        <w:rPr>
          <w:rFonts w:ascii="UD デジタル 教科書体 NK-R" w:eastAsia="UD デジタル 教科書体 NK-R" w:hAnsi="HG丸ｺﾞｼｯｸM-PRO" w:cs="ＭＳ 明朝" w:hint="eastAsia"/>
          <w:b/>
          <w:bCs/>
          <w:color w:val="000000"/>
          <w:spacing w:val="2"/>
          <w:kern w:val="0"/>
          <w:sz w:val="24"/>
          <w:u w:val="single" w:color="000000"/>
        </w:rPr>
        <w:t>休み期間中でも石嶺中学校の生徒であることを忘れず</w:t>
      </w:r>
      <w:r w:rsidR="00AC4391">
        <w:rPr>
          <w:rFonts w:ascii="UD デジタル 教科書体 NK-R" w:eastAsia="UD デジタル 教科書体 NK-R" w:hAnsi="HG丸ｺﾞｼｯｸM-PRO" w:cs="ＭＳ 明朝" w:hint="eastAsia"/>
          <w:b/>
          <w:bCs/>
          <w:color w:val="000000"/>
          <w:spacing w:val="2"/>
          <w:kern w:val="0"/>
          <w:sz w:val="24"/>
          <w:u w:val="single" w:color="000000"/>
        </w:rPr>
        <w:t>、正しい判断・</w:t>
      </w:r>
      <w:r w:rsidRPr="00374107">
        <w:rPr>
          <w:rFonts w:ascii="UD デジタル 教科書体 NK-R" w:eastAsia="UD デジタル 教科書体 NK-R" w:hAnsi="HG丸ｺﾞｼｯｸM-PRO" w:cs="ＭＳ 明朝" w:hint="eastAsia"/>
          <w:b/>
          <w:bCs/>
          <w:color w:val="000000"/>
          <w:spacing w:val="2"/>
          <w:kern w:val="0"/>
          <w:sz w:val="24"/>
          <w:u w:val="single" w:color="000000"/>
        </w:rPr>
        <w:t>行動</w:t>
      </w:r>
      <w:r w:rsidR="00AC4391">
        <w:rPr>
          <w:rFonts w:ascii="UD デジタル 教科書体 NK-R" w:eastAsia="UD デジタル 教科書体 NK-R" w:hAnsi="HG丸ｺﾞｼｯｸM-PRO" w:cs="ＭＳ 明朝" w:hint="eastAsia"/>
          <w:b/>
          <w:bCs/>
          <w:color w:val="000000"/>
          <w:spacing w:val="2"/>
          <w:kern w:val="0"/>
          <w:sz w:val="24"/>
          <w:u w:val="single" w:color="000000"/>
        </w:rPr>
        <w:t>を</w:t>
      </w:r>
      <w:r w:rsidRPr="00374107">
        <w:rPr>
          <w:rFonts w:ascii="UD デジタル 教科書体 NK-R" w:eastAsia="UD デジタル 教科書体 NK-R" w:hAnsi="HG丸ｺﾞｼｯｸM-PRO" w:cs="ＭＳ 明朝" w:hint="eastAsia"/>
          <w:b/>
          <w:bCs/>
          <w:color w:val="000000"/>
          <w:spacing w:val="2"/>
          <w:kern w:val="0"/>
          <w:sz w:val="24"/>
          <w:u w:val="single" w:color="000000"/>
        </w:rPr>
        <w:t>すること。</w:t>
      </w:r>
    </w:p>
    <w:sectPr w:rsidR="000C4452" w:rsidRPr="00374107" w:rsidSect="00777AD5">
      <w:pgSz w:w="11906" w:h="16838"/>
      <w:pgMar w:top="568" w:right="1133" w:bottom="851"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E87"/>
    <w:rsid w:val="000C4452"/>
    <w:rsid w:val="0010199B"/>
    <w:rsid w:val="001D0C81"/>
    <w:rsid w:val="002A1470"/>
    <w:rsid w:val="003514EA"/>
    <w:rsid w:val="00374107"/>
    <w:rsid w:val="00417D5B"/>
    <w:rsid w:val="0047063E"/>
    <w:rsid w:val="00542CE7"/>
    <w:rsid w:val="00663631"/>
    <w:rsid w:val="00777AD5"/>
    <w:rsid w:val="008A023B"/>
    <w:rsid w:val="00921977"/>
    <w:rsid w:val="009D4825"/>
    <w:rsid w:val="00A97E87"/>
    <w:rsid w:val="00AB4038"/>
    <w:rsid w:val="00AC4391"/>
    <w:rsid w:val="00BD2E7D"/>
    <w:rsid w:val="00BF7068"/>
    <w:rsid w:val="00C64464"/>
    <w:rsid w:val="00CA0330"/>
    <w:rsid w:val="00CD7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A609D0D"/>
  <w15:chartTrackingRefBased/>
  <w15:docId w15:val="{F4D675D8-40A7-423A-AA44-A169857CC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194944">
      <w:bodyDiv w:val="1"/>
      <w:marLeft w:val="0"/>
      <w:marRight w:val="0"/>
      <w:marTop w:val="0"/>
      <w:marBottom w:val="0"/>
      <w:divBdr>
        <w:top w:val="none" w:sz="0" w:space="0" w:color="auto"/>
        <w:left w:val="none" w:sz="0" w:space="0" w:color="auto"/>
        <w:bottom w:val="none" w:sz="0" w:space="0" w:color="auto"/>
        <w:right w:val="none" w:sz="0" w:space="0" w:color="auto"/>
      </w:divBdr>
    </w:div>
    <w:div w:id="10444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C1BFE0-8EC2-4305-99E7-21C5D7543E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1</Pages>
  <Words>285</Words>
  <Characters>1626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cp:lastPrinted>2020-04-28T00:32:00Z</cp:lastPrinted>
  <dcterms:created xsi:type="dcterms:W3CDTF">2020-04-28T00:12:00Z</dcterms:created>
  <dcterms:modified xsi:type="dcterms:W3CDTF">2020-04-28T03:33:00Z</dcterms:modified>
</cp:coreProperties>
</file>