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3B20B" w14:textId="1EECD27D" w:rsidR="00077FAB" w:rsidRPr="00077FAB" w:rsidRDefault="00077FAB" w:rsidP="00077FAB">
      <w:pPr>
        <w:rPr>
          <w:rFonts w:ascii="UD デジタル 教科書体 NP-B" w:eastAsia="UD デジタル 教科書体 NP-B" w:hAnsi="BIZ UDゴシック" w:hint="eastAsia"/>
          <w:sz w:val="24"/>
          <w:szCs w:val="24"/>
          <w:bdr w:val="single" w:sz="4" w:space="0" w:color="auto"/>
        </w:rPr>
      </w:pPr>
      <w:r w:rsidRPr="00077FAB">
        <w:rPr>
          <w:rFonts w:ascii="UD デジタル 教科書体 NP-B" w:eastAsia="UD デジタル 教科書体 NP-B" w:hAnsi="BIZ UDゴシック" w:hint="eastAsia"/>
          <w:sz w:val="24"/>
          <w:szCs w:val="24"/>
          <w:bdr w:val="single" w:sz="4" w:space="0" w:color="auto"/>
        </w:rPr>
        <w:t>○保護者による報告【太枠内すべて記入し、登校初日学校へ提出】</w:t>
      </w:r>
    </w:p>
    <w:p w14:paraId="3B5202A5" w14:textId="7479DC12" w:rsidR="00686292" w:rsidRPr="00077FAB" w:rsidRDefault="00077FAB" w:rsidP="00686292">
      <w:pPr>
        <w:jc w:val="right"/>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Pr="00077FAB">
        <w:rPr>
          <w:rFonts w:ascii="BIZ UDゴシック" w:eastAsia="BIZ UDゴシック" w:hAnsi="BIZ UDゴシック" w:hint="eastAsia"/>
          <w:b/>
          <w:bCs/>
          <w:sz w:val="22"/>
        </w:rPr>
        <w:t>＊</w:t>
      </w:r>
      <w:r w:rsidR="00686292" w:rsidRPr="00077FAB">
        <w:rPr>
          <w:rFonts w:ascii="BIZ UDゴシック" w:eastAsia="BIZ UDゴシック" w:hAnsi="BIZ UDゴシック" w:hint="eastAsia"/>
          <w:b/>
          <w:bCs/>
          <w:sz w:val="22"/>
        </w:rPr>
        <w:t>那覇市教育委員会統一様式（令和７年度より使用）</w:t>
      </w:r>
    </w:p>
    <w:p w14:paraId="543C39A0" w14:textId="77777777" w:rsidR="00686292" w:rsidRDefault="00686292" w:rsidP="00686292">
      <w:pPr>
        <w:jc w:val="right"/>
        <w:rPr>
          <w:rFonts w:ascii="BIZ UDゴシック" w:eastAsia="BIZ UDゴシック" w:hAnsi="BIZ UDゴシック"/>
          <w:sz w:val="22"/>
        </w:rPr>
      </w:pPr>
    </w:p>
    <w:p w14:paraId="257B861E" w14:textId="680FF990" w:rsidR="001E3352" w:rsidRPr="00840390" w:rsidRDefault="00390CA1">
      <w:pPr>
        <w:rPr>
          <w:rFonts w:ascii="BIZ UDゴシック" w:eastAsia="BIZ UDゴシック" w:hAnsi="BIZ UDゴシック"/>
          <w:sz w:val="22"/>
        </w:rPr>
      </w:pPr>
      <w:r w:rsidRPr="00390CA1">
        <w:rPr>
          <w:rFonts w:ascii="BIZ UDゴシック" w:eastAsia="BIZ UDゴシック" w:hAnsi="BIZ UDゴシック" w:hint="eastAsia"/>
          <w:sz w:val="22"/>
          <w:u w:val="single"/>
        </w:rPr>
        <w:t xml:space="preserve">　　</w:t>
      </w:r>
      <w:r w:rsidR="00CA5036">
        <w:rPr>
          <w:rFonts w:ascii="BIZ UDゴシック" w:eastAsia="BIZ UDゴシック" w:hAnsi="BIZ UDゴシック" w:hint="eastAsia"/>
          <w:sz w:val="22"/>
          <w:u w:val="single"/>
        </w:rPr>
        <w:t>さつき小学校</w:t>
      </w:r>
      <w:r w:rsidRPr="00390CA1">
        <w:rPr>
          <w:rFonts w:ascii="BIZ UDゴシック" w:eastAsia="BIZ UDゴシック" w:hAnsi="BIZ UDゴシック" w:hint="eastAsia"/>
          <w:sz w:val="22"/>
          <w:u w:val="single"/>
        </w:rPr>
        <w:t xml:space="preserve">　　</w:t>
      </w:r>
      <w:r w:rsidR="001E3352" w:rsidRPr="00390CA1">
        <w:rPr>
          <w:rFonts w:ascii="BIZ UDゴシック" w:eastAsia="BIZ UDゴシック" w:hAnsi="BIZ UDゴシック" w:hint="eastAsia"/>
          <w:sz w:val="22"/>
          <w:u w:val="single"/>
        </w:rPr>
        <w:t xml:space="preserve">　</w:t>
      </w:r>
      <w:r w:rsidR="001E3352" w:rsidRPr="00840390">
        <w:rPr>
          <w:rFonts w:ascii="BIZ UDゴシック" w:eastAsia="BIZ UDゴシック" w:hAnsi="BIZ UDゴシック" w:hint="eastAsia"/>
          <w:sz w:val="22"/>
        </w:rPr>
        <w:t>学校長　殿</w:t>
      </w:r>
    </w:p>
    <w:p w14:paraId="0ED50252" w14:textId="77777777" w:rsidR="001E3352" w:rsidRPr="00840390" w:rsidRDefault="001E3352">
      <w:pPr>
        <w:rPr>
          <w:rFonts w:ascii="BIZ UDゴシック" w:eastAsia="BIZ UDゴシック" w:hAnsi="BIZ UDゴシック"/>
          <w:sz w:val="22"/>
        </w:rPr>
      </w:pPr>
    </w:p>
    <w:p w14:paraId="1CC6B9F7" w14:textId="77777777" w:rsidR="00950391" w:rsidRPr="00840390" w:rsidRDefault="00950391" w:rsidP="00B55CCF">
      <w:pPr>
        <w:jc w:val="center"/>
        <w:rPr>
          <w:rFonts w:ascii="BIZ UDゴシック" w:eastAsia="BIZ UDゴシック" w:hAnsi="BIZ UDゴシック"/>
          <w:sz w:val="24"/>
        </w:rPr>
      </w:pPr>
      <w:r w:rsidRPr="00840390">
        <w:rPr>
          <w:rFonts w:ascii="BIZ UDゴシック" w:eastAsia="BIZ UDゴシック" w:hAnsi="BIZ UDゴシック" w:hint="eastAsia"/>
          <w:sz w:val="24"/>
        </w:rPr>
        <w:t>罹</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患</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報</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告</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書</w:t>
      </w:r>
    </w:p>
    <w:p w14:paraId="0ED8F8B9" w14:textId="77777777" w:rsidR="00950391" w:rsidRPr="00840390" w:rsidRDefault="00950391">
      <w:pPr>
        <w:rPr>
          <w:rFonts w:ascii="BIZ UDゴシック" w:eastAsia="BIZ UDゴシック" w:hAnsi="BIZ UDゴシック"/>
          <w:sz w:val="22"/>
        </w:rPr>
      </w:pPr>
    </w:p>
    <w:tbl>
      <w:tblPr>
        <w:tblStyle w:val="a3"/>
        <w:tblW w:w="8930" w:type="dxa"/>
        <w:jc w:val="center"/>
        <w:tblLook w:val="04A0" w:firstRow="1" w:lastRow="0" w:firstColumn="1" w:lastColumn="0" w:noHBand="0" w:noVBand="1"/>
      </w:tblPr>
      <w:tblGrid>
        <w:gridCol w:w="1701"/>
        <w:gridCol w:w="7229"/>
      </w:tblGrid>
      <w:tr w:rsidR="00950391" w:rsidRPr="00840390" w14:paraId="6B6A927F" w14:textId="77777777" w:rsidTr="00077FAB">
        <w:trPr>
          <w:trHeight w:val="567"/>
          <w:jc w:val="center"/>
        </w:trPr>
        <w:tc>
          <w:tcPr>
            <w:tcW w:w="1701" w:type="dxa"/>
            <w:tcBorders>
              <w:top w:val="single" w:sz="24" w:space="0" w:color="auto"/>
              <w:left w:val="single" w:sz="24" w:space="0" w:color="auto"/>
              <w:bottom w:val="single" w:sz="24" w:space="0" w:color="auto"/>
              <w:right w:val="single" w:sz="24" w:space="0" w:color="auto"/>
            </w:tcBorders>
            <w:vAlign w:val="center"/>
          </w:tcPr>
          <w:p w14:paraId="34CA8954" w14:textId="77777777" w:rsidR="00950391" w:rsidRPr="00840390" w:rsidRDefault="00950391" w:rsidP="00B55CCF">
            <w:pPr>
              <w:jc w:val="center"/>
              <w:rPr>
                <w:rFonts w:ascii="BIZ UDゴシック" w:eastAsia="BIZ UDゴシック" w:hAnsi="BIZ UDゴシック"/>
                <w:sz w:val="22"/>
              </w:rPr>
            </w:pPr>
            <w:r w:rsidRPr="00840390">
              <w:rPr>
                <w:rFonts w:ascii="BIZ UDゴシック" w:eastAsia="BIZ UDゴシック" w:hAnsi="BIZ UDゴシック" w:hint="eastAsia"/>
                <w:sz w:val="22"/>
              </w:rPr>
              <w:t>氏</w:t>
            </w:r>
            <w:r w:rsidR="00B55CCF" w:rsidRPr="00840390">
              <w:rPr>
                <w:rFonts w:ascii="BIZ UDゴシック" w:eastAsia="BIZ UDゴシック" w:hAnsi="BIZ UDゴシック" w:hint="eastAsia"/>
                <w:sz w:val="22"/>
              </w:rPr>
              <w:t xml:space="preserve">　　　</w:t>
            </w:r>
            <w:r w:rsidRPr="00840390">
              <w:rPr>
                <w:rFonts w:ascii="BIZ UDゴシック" w:eastAsia="BIZ UDゴシック" w:hAnsi="BIZ UDゴシック" w:hint="eastAsia"/>
                <w:sz w:val="22"/>
              </w:rPr>
              <w:t>名</w:t>
            </w:r>
          </w:p>
        </w:tc>
        <w:tc>
          <w:tcPr>
            <w:tcW w:w="7229" w:type="dxa"/>
            <w:tcBorders>
              <w:top w:val="single" w:sz="24" w:space="0" w:color="auto"/>
              <w:left w:val="single" w:sz="24" w:space="0" w:color="auto"/>
              <w:bottom w:val="single" w:sz="24" w:space="0" w:color="auto"/>
              <w:right w:val="single" w:sz="24" w:space="0" w:color="auto"/>
            </w:tcBorders>
            <w:vAlign w:val="bottom"/>
          </w:tcPr>
          <w:p w14:paraId="5903373A" w14:textId="77777777" w:rsidR="00950391" w:rsidRPr="00840390" w:rsidRDefault="00950391" w:rsidP="00950391">
            <w:pPr>
              <w:jc w:val="right"/>
              <w:rPr>
                <w:rFonts w:ascii="BIZ UDゴシック" w:eastAsia="BIZ UDゴシック" w:hAnsi="BIZ UDゴシック"/>
                <w:sz w:val="22"/>
              </w:rPr>
            </w:pPr>
            <w:r w:rsidRPr="00840390">
              <w:rPr>
                <w:rFonts w:ascii="BIZ UDゴシック" w:eastAsia="BIZ UDゴシック" w:hAnsi="BIZ UDゴシック" w:hint="eastAsia"/>
                <w:sz w:val="22"/>
              </w:rPr>
              <w:t>（　　　年　　　組）</w:t>
            </w:r>
          </w:p>
        </w:tc>
      </w:tr>
      <w:tr w:rsidR="00950391" w:rsidRPr="00840390" w14:paraId="1D054309" w14:textId="77777777" w:rsidTr="00077FAB">
        <w:trPr>
          <w:trHeight w:val="567"/>
          <w:jc w:val="center"/>
        </w:trPr>
        <w:tc>
          <w:tcPr>
            <w:tcW w:w="1701" w:type="dxa"/>
            <w:tcBorders>
              <w:top w:val="single" w:sz="24" w:space="0" w:color="auto"/>
              <w:left w:val="single" w:sz="24" w:space="0" w:color="auto"/>
              <w:bottom w:val="single" w:sz="24" w:space="0" w:color="auto"/>
              <w:right w:val="single" w:sz="24" w:space="0" w:color="auto"/>
            </w:tcBorders>
            <w:vAlign w:val="center"/>
          </w:tcPr>
          <w:p w14:paraId="7282F796" w14:textId="77777777" w:rsidR="00950391"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発症日</w:t>
            </w:r>
          </w:p>
        </w:tc>
        <w:tc>
          <w:tcPr>
            <w:tcW w:w="7229" w:type="dxa"/>
            <w:tcBorders>
              <w:top w:val="single" w:sz="24" w:space="0" w:color="auto"/>
              <w:left w:val="single" w:sz="24" w:space="0" w:color="auto"/>
              <w:bottom w:val="single" w:sz="24" w:space="0" w:color="auto"/>
              <w:right w:val="single" w:sz="24" w:space="0" w:color="auto"/>
            </w:tcBorders>
            <w:vAlign w:val="center"/>
          </w:tcPr>
          <w:p w14:paraId="25613399" w14:textId="77777777" w:rsidR="00950391"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14:paraId="4A4084F7" w14:textId="77777777" w:rsidTr="00077FAB">
        <w:trPr>
          <w:trHeight w:val="567"/>
          <w:jc w:val="center"/>
        </w:trPr>
        <w:tc>
          <w:tcPr>
            <w:tcW w:w="1701" w:type="dxa"/>
            <w:tcBorders>
              <w:top w:val="single" w:sz="24" w:space="0" w:color="auto"/>
              <w:left w:val="single" w:sz="24" w:space="0" w:color="auto"/>
              <w:bottom w:val="single" w:sz="24" w:space="0" w:color="auto"/>
              <w:right w:val="single" w:sz="24" w:space="0" w:color="auto"/>
            </w:tcBorders>
            <w:vAlign w:val="center"/>
          </w:tcPr>
          <w:p w14:paraId="6DE96A90"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感染症名</w:t>
            </w:r>
          </w:p>
        </w:tc>
        <w:tc>
          <w:tcPr>
            <w:tcW w:w="7229" w:type="dxa"/>
            <w:tcBorders>
              <w:top w:val="single" w:sz="24" w:space="0" w:color="auto"/>
              <w:left w:val="single" w:sz="24" w:space="0" w:color="auto"/>
              <w:bottom w:val="single" w:sz="24" w:space="0" w:color="auto"/>
              <w:right w:val="single" w:sz="24" w:space="0" w:color="auto"/>
            </w:tcBorders>
            <w:vAlign w:val="center"/>
          </w:tcPr>
          <w:p w14:paraId="2EA9FC4B" w14:textId="77777777" w:rsidR="006C064F" w:rsidRPr="00840390" w:rsidRDefault="006C064F">
            <w:pPr>
              <w:rPr>
                <w:rFonts w:ascii="BIZ UDゴシック" w:eastAsia="BIZ UDゴシック" w:hAnsi="BIZ UDゴシック"/>
                <w:sz w:val="22"/>
              </w:rPr>
            </w:pPr>
          </w:p>
        </w:tc>
      </w:tr>
      <w:tr w:rsidR="006C064F" w:rsidRPr="00840390" w14:paraId="0E25A985" w14:textId="77777777" w:rsidTr="00077FAB">
        <w:trPr>
          <w:trHeight w:val="567"/>
          <w:jc w:val="center"/>
        </w:trPr>
        <w:tc>
          <w:tcPr>
            <w:tcW w:w="1701" w:type="dxa"/>
            <w:tcBorders>
              <w:top w:val="single" w:sz="24" w:space="0" w:color="auto"/>
              <w:left w:val="single" w:sz="24" w:space="0" w:color="auto"/>
              <w:bottom w:val="single" w:sz="24" w:space="0" w:color="auto"/>
              <w:right w:val="single" w:sz="24" w:space="0" w:color="auto"/>
            </w:tcBorders>
            <w:vAlign w:val="center"/>
          </w:tcPr>
          <w:p w14:paraId="2839C8A8"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診断日</w:t>
            </w:r>
          </w:p>
        </w:tc>
        <w:tc>
          <w:tcPr>
            <w:tcW w:w="7229" w:type="dxa"/>
            <w:tcBorders>
              <w:top w:val="single" w:sz="24" w:space="0" w:color="auto"/>
              <w:left w:val="single" w:sz="24" w:space="0" w:color="auto"/>
              <w:bottom w:val="single" w:sz="24" w:space="0" w:color="auto"/>
              <w:right w:val="single" w:sz="24" w:space="0" w:color="auto"/>
            </w:tcBorders>
            <w:vAlign w:val="center"/>
          </w:tcPr>
          <w:p w14:paraId="4BD38F1A"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14:paraId="6C7D174D" w14:textId="77777777" w:rsidTr="00077FAB">
        <w:trPr>
          <w:trHeight w:val="567"/>
          <w:jc w:val="center"/>
        </w:trPr>
        <w:tc>
          <w:tcPr>
            <w:tcW w:w="1701" w:type="dxa"/>
            <w:tcBorders>
              <w:top w:val="single" w:sz="24" w:space="0" w:color="auto"/>
              <w:left w:val="single" w:sz="24" w:space="0" w:color="auto"/>
              <w:bottom w:val="single" w:sz="24" w:space="0" w:color="auto"/>
              <w:right w:val="single" w:sz="24" w:space="0" w:color="auto"/>
            </w:tcBorders>
            <w:vAlign w:val="center"/>
          </w:tcPr>
          <w:p w14:paraId="55E51B52"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医療機関名</w:t>
            </w:r>
          </w:p>
        </w:tc>
        <w:tc>
          <w:tcPr>
            <w:tcW w:w="7229" w:type="dxa"/>
            <w:tcBorders>
              <w:top w:val="single" w:sz="24" w:space="0" w:color="auto"/>
              <w:left w:val="single" w:sz="24" w:space="0" w:color="auto"/>
              <w:bottom w:val="single" w:sz="24" w:space="0" w:color="auto"/>
              <w:right w:val="single" w:sz="24" w:space="0" w:color="auto"/>
            </w:tcBorders>
            <w:vAlign w:val="center"/>
          </w:tcPr>
          <w:p w14:paraId="515607FB" w14:textId="77777777" w:rsidR="006C064F" w:rsidRPr="00840390" w:rsidRDefault="006C064F">
            <w:pPr>
              <w:rPr>
                <w:rFonts w:ascii="BIZ UDゴシック" w:eastAsia="BIZ UDゴシック" w:hAnsi="BIZ UDゴシック"/>
                <w:sz w:val="22"/>
              </w:rPr>
            </w:pPr>
          </w:p>
        </w:tc>
      </w:tr>
      <w:tr w:rsidR="006C064F" w:rsidRPr="00840390" w14:paraId="39D3AF0C" w14:textId="77777777" w:rsidTr="00077FAB">
        <w:trPr>
          <w:trHeight w:val="567"/>
          <w:jc w:val="center"/>
        </w:trPr>
        <w:tc>
          <w:tcPr>
            <w:tcW w:w="1701" w:type="dxa"/>
            <w:tcBorders>
              <w:top w:val="single" w:sz="24" w:space="0" w:color="auto"/>
              <w:left w:val="single" w:sz="24" w:space="0" w:color="auto"/>
              <w:bottom w:val="single" w:sz="24" w:space="0" w:color="auto"/>
              <w:right w:val="single" w:sz="24" w:space="0" w:color="auto"/>
            </w:tcBorders>
            <w:vAlign w:val="center"/>
          </w:tcPr>
          <w:p w14:paraId="15F3CD20"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症状軽快日</w:t>
            </w:r>
          </w:p>
        </w:tc>
        <w:tc>
          <w:tcPr>
            <w:tcW w:w="7229" w:type="dxa"/>
            <w:tcBorders>
              <w:top w:val="single" w:sz="24" w:space="0" w:color="auto"/>
              <w:left w:val="single" w:sz="24" w:space="0" w:color="auto"/>
              <w:bottom w:val="single" w:sz="24" w:space="0" w:color="auto"/>
              <w:right w:val="single" w:sz="24" w:space="0" w:color="auto"/>
            </w:tcBorders>
            <w:vAlign w:val="center"/>
          </w:tcPr>
          <w:p w14:paraId="45110AAF"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B50F74" w:rsidRPr="00840390" w14:paraId="23018DE0" w14:textId="77777777" w:rsidTr="00077FAB">
        <w:trPr>
          <w:trHeight w:val="567"/>
          <w:jc w:val="center"/>
        </w:trPr>
        <w:tc>
          <w:tcPr>
            <w:tcW w:w="1701" w:type="dxa"/>
            <w:tcBorders>
              <w:top w:val="single" w:sz="24" w:space="0" w:color="auto"/>
              <w:left w:val="single" w:sz="24" w:space="0" w:color="auto"/>
              <w:bottom w:val="single" w:sz="24" w:space="0" w:color="auto"/>
              <w:right w:val="single" w:sz="24" w:space="0" w:color="auto"/>
            </w:tcBorders>
            <w:vAlign w:val="center"/>
          </w:tcPr>
          <w:p w14:paraId="08EF202D"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保護者名</w:t>
            </w:r>
          </w:p>
          <w:p w14:paraId="58B21665"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（自署）</w:t>
            </w:r>
          </w:p>
        </w:tc>
        <w:tc>
          <w:tcPr>
            <w:tcW w:w="7229" w:type="dxa"/>
            <w:tcBorders>
              <w:top w:val="single" w:sz="24" w:space="0" w:color="auto"/>
              <w:left w:val="single" w:sz="24" w:space="0" w:color="auto"/>
              <w:bottom w:val="single" w:sz="24" w:space="0" w:color="auto"/>
              <w:right w:val="single" w:sz="24" w:space="0" w:color="auto"/>
            </w:tcBorders>
            <w:vAlign w:val="center"/>
          </w:tcPr>
          <w:p w14:paraId="4311F56F" w14:textId="77777777" w:rsidR="00B50F74" w:rsidRPr="00840390" w:rsidRDefault="00B50F74" w:rsidP="00DA4A3F">
            <w:pPr>
              <w:rPr>
                <w:rFonts w:ascii="BIZ UDゴシック" w:eastAsia="BIZ UDゴシック" w:hAnsi="BIZ UDゴシック"/>
                <w:sz w:val="22"/>
              </w:rPr>
            </w:pPr>
          </w:p>
        </w:tc>
      </w:tr>
    </w:tbl>
    <w:p w14:paraId="0DAC8918" w14:textId="77777777" w:rsidR="00B50F74" w:rsidRPr="00840390" w:rsidRDefault="00B50F74" w:rsidP="00B50F74">
      <w:pPr>
        <w:ind w:left="440" w:hangingChars="200" w:hanging="440"/>
        <w:rPr>
          <w:rFonts w:ascii="BIZ UDゴシック" w:eastAsia="BIZ UDゴシック" w:hAnsi="BIZ UDゴシック"/>
          <w:sz w:val="22"/>
        </w:rPr>
      </w:pPr>
    </w:p>
    <w:p w14:paraId="2F141278" w14:textId="545E1DA2" w:rsidR="00440E4E" w:rsidRPr="00840390" w:rsidRDefault="006C064F" w:rsidP="00CE36B9">
      <w:pPr>
        <w:ind w:leftChars="-67" w:left="-141" w:rightChars="-203" w:right="-426" w:firstLineChars="100" w:firstLine="220"/>
        <w:rPr>
          <w:rFonts w:ascii="BIZ UDゴシック" w:eastAsia="BIZ UDゴシック" w:hAnsi="BIZ UDゴシック"/>
          <w:sz w:val="22"/>
        </w:rPr>
      </w:pPr>
      <w:r w:rsidRPr="00840390">
        <w:rPr>
          <w:rFonts w:ascii="BIZ UDゴシック" w:eastAsia="BIZ UDゴシック" w:hAnsi="BIZ UDゴシック" w:hint="eastAsia"/>
          <w:sz w:val="22"/>
        </w:rPr>
        <w:t>下記の感染症ごとに定められた</w:t>
      </w:r>
      <w:r w:rsidR="00CE36B9">
        <w:rPr>
          <w:rFonts w:ascii="BIZ UDゴシック" w:eastAsia="BIZ UDゴシック" w:hAnsi="BIZ UDゴシック" w:hint="eastAsia"/>
          <w:sz w:val="22"/>
        </w:rPr>
        <w:t xml:space="preserve">　★</w:t>
      </w:r>
      <w:r w:rsidRPr="00CE36B9">
        <w:rPr>
          <w:rFonts w:ascii="UD デジタル 教科書体 NP-B" w:eastAsia="UD デジタル 教科書体 NP-B" w:hAnsi="BIZ UDゴシック" w:hint="eastAsia"/>
          <w:sz w:val="22"/>
          <w:u w:val="double"/>
        </w:rPr>
        <w:t>出席停止解除の基準を満たしていることを確認の上、</w:t>
      </w:r>
      <w:r w:rsidR="00BD10E8" w:rsidRPr="00CE36B9">
        <w:rPr>
          <w:rFonts w:ascii="UD デジタル 教科書体 NP-B" w:eastAsia="UD デジタル 教科書体 NP-B" w:hAnsi="BIZ UDゴシック" w:hint="eastAsia"/>
          <w:sz w:val="22"/>
          <w:u w:val="double"/>
        </w:rPr>
        <w:t>医療機関で受診したことがわかる書類（領収書、診療明細書</w:t>
      </w:r>
      <w:r w:rsidR="005636E9" w:rsidRPr="00CE36B9">
        <w:rPr>
          <w:rFonts w:ascii="UD デジタル 教科書体 NP-B" w:eastAsia="UD デジタル 教科書体 NP-B" w:hAnsi="BIZ UDゴシック" w:hint="eastAsia"/>
          <w:sz w:val="22"/>
          <w:u w:val="double"/>
        </w:rPr>
        <w:t>、処方箋等）の写しを添付</w:t>
      </w:r>
      <w:r>
        <w:rPr>
          <w:rFonts w:ascii="BIZ UDゴシック" w:eastAsia="BIZ UDゴシック" w:hAnsi="BIZ UDゴシック" w:hint="eastAsia"/>
          <w:sz w:val="22"/>
        </w:rPr>
        <w:t>して提出してください</w:t>
      </w:r>
    </w:p>
    <w:p w14:paraId="30155AA3" w14:textId="77777777" w:rsidR="00B55CCF" w:rsidRPr="00840390" w:rsidRDefault="00B55CCF" w:rsidP="00B55CCF">
      <w:pPr>
        <w:ind w:left="440" w:hangingChars="200" w:hanging="440"/>
        <w:rPr>
          <w:rFonts w:ascii="BIZ UDゴシック" w:eastAsia="BIZ UDゴシック" w:hAnsi="BIZ UDゴシック"/>
          <w:sz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5954"/>
        <w:gridCol w:w="1134"/>
      </w:tblGrid>
      <w:tr w:rsidR="005636E9" w:rsidRPr="00840390" w14:paraId="061C18C3" w14:textId="77777777" w:rsidTr="00077FAB">
        <w:trPr>
          <w:trHeight w:val="680"/>
        </w:trPr>
        <w:tc>
          <w:tcPr>
            <w:tcW w:w="1985" w:type="dxa"/>
            <w:shd w:val="clear" w:color="auto" w:fill="auto"/>
            <w:vAlign w:val="center"/>
          </w:tcPr>
          <w:p w14:paraId="3E42FF46" w14:textId="77777777" w:rsidR="005636E9" w:rsidRPr="00840390" w:rsidRDefault="00840390"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感染症名</w:t>
            </w:r>
          </w:p>
        </w:tc>
        <w:tc>
          <w:tcPr>
            <w:tcW w:w="5954" w:type="dxa"/>
            <w:tcBorders>
              <w:right w:val="single" w:sz="24" w:space="0" w:color="auto"/>
            </w:tcBorders>
            <w:shd w:val="clear" w:color="auto" w:fill="auto"/>
            <w:vAlign w:val="center"/>
          </w:tcPr>
          <w:p w14:paraId="2B47F506"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出席停止期間の基準</w:t>
            </w:r>
          </w:p>
        </w:tc>
        <w:tc>
          <w:tcPr>
            <w:tcW w:w="1134" w:type="dxa"/>
            <w:tcBorders>
              <w:top w:val="single" w:sz="24" w:space="0" w:color="auto"/>
              <w:left w:val="single" w:sz="24" w:space="0" w:color="auto"/>
              <w:bottom w:val="single" w:sz="24" w:space="0" w:color="auto"/>
              <w:right w:val="single" w:sz="24" w:space="0" w:color="auto"/>
            </w:tcBorders>
          </w:tcPr>
          <w:p w14:paraId="028FC3CC"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保護者</w:t>
            </w:r>
          </w:p>
          <w:p w14:paraId="605709B4"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Segoe UI Symbol" w:eastAsia="BIZ UDゴシック" w:hAnsi="Segoe UI Symbol" w:cs="Segoe UI Symbol" w:hint="eastAsia"/>
                <w:color w:val="000000"/>
                <w:kern w:val="0"/>
                <w:sz w:val="22"/>
              </w:rPr>
              <w:t>チェック</w:t>
            </w:r>
          </w:p>
        </w:tc>
      </w:tr>
      <w:tr w:rsidR="00B50F74" w:rsidRPr="00840390" w14:paraId="3AD0C592" w14:textId="77777777" w:rsidTr="00077FAB">
        <w:trPr>
          <w:trHeight w:val="680"/>
        </w:trPr>
        <w:tc>
          <w:tcPr>
            <w:tcW w:w="1985" w:type="dxa"/>
            <w:shd w:val="clear" w:color="auto" w:fill="auto"/>
            <w:vAlign w:val="center"/>
            <w:hideMark/>
          </w:tcPr>
          <w:p w14:paraId="7EEE9733"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百日咳</w:t>
            </w:r>
          </w:p>
        </w:tc>
        <w:tc>
          <w:tcPr>
            <w:tcW w:w="5954" w:type="dxa"/>
            <w:tcBorders>
              <w:right w:val="single" w:sz="24" w:space="0" w:color="auto"/>
            </w:tcBorders>
            <w:shd w:val="clear" w:color="auto" w:fill="auto"/>
            <w:vAlign w:val="center"/>
            <w:hideMark/>
          </w:tcPr>
          <w:p w14:paraId="222B7FBB"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特有の咳が消失するまで、又は５日間の適切な抗菌薬治療法が終了するまで</w:t>
            </w:r>
          </w:p>
        </w:tc>
        <w:tc>
          <w:tcPr>
            <w:tcW w:w="1134" w:type="dxa"/>
            <w:tcBorders>
              <w:top w:val="single" w:sz="24" w:space="0" w:color="auto"/>
              <w:left w:val="single" w:sz="24" w:space="0" w:color="auto"/>
              <w:bottom w:val="single" w:sz="24" w:space="0" w:color="auto"/>
              <w:right w:val="single" w:sz="24" w:space="0" w:color="auto"/>
            </w:tcBorders>
          </w:tcPr>
          <w:p w14:paraId="79CFFAAD"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494F9F6B" w14:textId="77777777" w:rsidTr="00077FAB">
        <w:trPr>
          <w:trHeight w:val="680"/>
        </w:trPr>
        <w:tc>
          <w:tcPr>
            <w:tcW w:w="1985" w:type="dxa"/>
            <w:shd w:val="clear" w:color="auto" w:fill="auto"/>
            <w:vAlign w:val="center"/>
            <w:hideMark/>
          </w:tcPr>
          <w:p w14:paraId="76383C4A"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麻しん</w:t>
            </w:r>
          </w:p>
          <w:p w14:paraId="666DE34F"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（はしか）</w:t>
            </w:r>
          </w:p>
        </w:tc>
        <w:tc>
          <w:tcPr>
            <w:tcW w:w="5954" w:type="dxa"/>
            <w:tcBorders>
              <w:right w:val="single" w:sz="24" w:space="0" w:color="auto"/>
            </w:tcBorders>
            <w:shd w:val="clear" w:color="auto" w:fill="auto"/>
            <w:vAlign w:val="center"/>
            <w:hideMark/>
          </w:tcPr>
          <w:p w14:paraId="20B6346E"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発しんに伴う発熱が解熱した後３日を経過するまで</w:t>
            </w:r>
          </w:p>
        </w:tc>
        <w:tc>
          <w:tcPr>
            <w:tcW w:w="1134" w:type="dxa"/>
            <w:tcBorders>
              <w:top w:val="single" w:sz="24" w:space="0" w:color="auto"/>
              <w:left w:val="single" w:sz="24" w:space="0" w:color="auto"/>
              <w:bottom w:val="single" w:sz="24" w:space="0" w:color="auto"/>
              <w:right w:val="single" w:sz="24" w:space="0" w:color="auto"/>
            </w:tcBorders>
          </w:tcPr>
          <w:p w14:paraId="09061490"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0C9D3094" w14:textId="77777777" w:rsidTr="00077FAB">
        <w:trPr>
          <w:trHeight w:val="680"/>
        </w:trPr>
        <w:tc>
          <w:tcPr>
            <w:tcW w:w="1985" w:type="dxa"/>
            <w:shd w:val="clear" w:color="auto" w:fill="auto"/>
            <w:vAlign w:val="center"/>
            <w:hideMark/>
          </w:tcPr>
          <w:p w14:paraId="0EA3B42D"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風しん</w:t>
            </w:r>
          </w:p>
          <w:p w14:paraId="3943CFD4"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（三日はしか）</w:t>
            </w:r>
          </w:p>
        </w:tc>
        <w:tc>
          <w:tcPr>
            <w:tcW w:w="5954" w:type="dxa"/>
            <w:tcBorders>
              <w:right w:val="single" w:sz="24" w:space="0" w:color="auto"/>
            </w:tcBorders>
            <w:shd w:val="clear" w:color="auto" w:fill="auto"/>
            <w:vAlign w:val="center"/>
            <w:hideMark/>
          </w:tcPr>
          <w:p w14:paraId="7988DBAB"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発しんが消失するまで</w:t>
            </w:r>
          </w:p>
        </w:tc>
        <w:tc>
          <w:tcPr>
            <w:tcW w:w="1134" w:type="dxa"/>
            <w:tcBorders>
              <w:top w:val="single" w:sz="24" w:space="0" w:color="auto"/>
              <w:left w:val="single" w:sz="24" w:space="0" w:color="auto"/>
              <w:bottom w:val="single" w:sz="24" w:space="0" w:color="auto"/>
              <w:right w:val="single" w:sz="24" w:space="0" w:color="auto"/>
            </w:tcBorders>
          </w:tcPr>
          <w:p w14:paraId="12601F4B"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3CD7B934" w14:textId="77777777" w:rsidTr="00077FAB">
        <w:trPr>
          <w:trHeight w:val="680"/>
        </w:trPr>
        <w:tc>
          <w:tcPr>
            <w:tcW w:w="1985" w:type="dxa"/>
            <w:shd w:val="clear" w:color="auto" w:fill="auto"/>
            <w:vAlign w:val="center"/>
            <w:hideMark/>
          </w:tcPr>
          <w:p w14:paraId="055D5751"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流行性耳下腺炎</w:t>
            </w:r>
          </w:p>
          <w:p w14:paraId="68EB5EB8"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（おたふくかぜ）</w:t>
            </w:r>
          </w:p>
        </w:tc>
        <w:tc>
          <w:tcPr>
            <w:tcW w:w="5954" w:type="dxa"/>
            <w:tcBorders>
              <w:right w:val="single" w:sz="24" w:space="0" w:color="auto"/>
            </w:tcBorders>
            <w:shd w:val="clear" w:color="auto" w:fill="auto"/>
            <w:vAlign w:val="center"/>
            <w:hideMark/>
          </w:tcPr>
          <w:p w14:paraId="289D9DB3"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耳下腺、顎下腺又は舌下腺の腫脹が発現した後５日を経過し、かつ全身状態が良好になるまで</w:t>
            </w:r>
          </w:p>
        </w:tc>
        <w:tc>
          <w:tcPr>
            <w:tcW w:w="1134" w:type="dxa"/>
            <w:tcBorders>
              <w:top w:val="single" w:sz="24" w:space="0" w:color="auto"/>
              <w:left w:val="single" w:sz="24" w:space="0" w:color="auto"/>
              <w:bottom w:val="single" w:sz="24" w:space="0" w:color="auto"/>
              <w:right w:val="single" w:sz="24" w:space="0" w:color="auto"/>
            </w:tcBorders>
          </w:tcPr>
          <w:p w14:paraId="41B7A23C"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47A18275" w14:textId="77777777" w:rsidTr="00077FAB">
        <w:trPr>
          <w:trHeight w:val="680"/>
        </w:trPr>
        <w:tc>
          <w:tcPr>
            <w:tcW w:w="1985" w:type="dxa"/>
            <w:shd w:val="clear" w:color="auto" w:fill="auto"/>
            <w:vAlign w:val="center"/>
            <w:hideMark/>
          </w:tcPr>
          <w:p w14:paraId="3AE8DED3"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水痘</w:t>
            </w:r>
          </w:p>
          <w:p w14:paraId="12B923D0"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（水ぼうそう）</w:t>
            </w:r>
          </w:p>
        </w:tc>
        <w:tc>
          <w:tcPr>
            <w:tcW w:w="5954" w:type="dxa"/>
            <w:tcBorders>
              <w:right w:val="single" w:sz="24" w:space="0" w:color="auto"/>
            </w:tcBorders>
            <w:shd w:val="clear" w:color="auto" w:fill="auto"/>
            <w:vAlign w:val="center"/>
            <w:hideMark/>
          </w:tcPr>
          <w:p w14:paraId="639FB043"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全ての発しんがかさぶたになるまで</w:t>
            </w:r>
          </w:p>
        </w:tc>
        <w:tc>
          <w:tcPr>
            <w:tcW w:w="1134" w:type="dxa"/>
            <w:tcBorders>
              <w:top w:val="single" w:sz="24" w:space="0" w:color="auto"/>
              <w:left w:val="single" w:sz="24" w:space="0" w:color="auto"/>
              <w:bottom w:val="single" w:sz="24" w:space="0" w:color="auto"/>
              <w:right w:val="single" w:sz="24" w:space="0" w:color="auto"/>
            </w:tcBorders>
          </w:tcPr>
          <w:p w14:paraId="0039E20B"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7CFF243D" w14:textId="77777777" w:rsidTr="00077FAB">
        <w:trPr>
          <w:trHeight w:val="680"/>
        </w:trPr>
        <w:tc>
          <w:tcPr>
            <w:tcW w:w="1985" w:type="dxa"/>
            <w:shd w:val="clear" w:color="auto" w:fill="auto"/>
            <w:vAlign w:val="center"/>
            <w:hideMark/>
          </w:tcPr>
          <w:p w14:paraId="1A16A0C5"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咽頭結膜熱</w:t>
            </w:r>
          </w:p>
          <w:p w14:paraId="71225465"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（プール熱）</w:t>
            </w:r>
          </w:p>
        </w:tc>
        <w:tc>
          <w:tcPr>
            <w:tcW w:w="5954" w:type="dxa"/>
            <w:tcBorders>
              <w:right w:val="single" w:sz="24" w:space="0" w:color="auto"/>
            </w:tcBorders>
            <w:shd w:val="clear" w:color="auto" w:fill="auto"/>
            <w:vAlign w:val="center"/>
            <w:hideMark/>
          </w:tcPr>
          <w:p w14:paraId="4D0C94B0"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発熱、咽頭炎、結膜炎などの主要症状が消退した後２日を経過するまで</w:t>
            </w:r>
          </w:p>
        </w:tc>
        <w:tc>
          <w:tcPr>
            <w:tcW w:w="1134" w:type="dxa"/>
            <w:tcBorders>
              <w:top w:val="single" w:sz="24" w:space="0" w:color="auto"/>
              <w:left w:val="single" w:sz="24" w:space="0" w:color="auto"/>
              <w:bottom w:val="single" w:sz="24" w:space="0" w:color="auto"/>
              <w:right w:val="single" w:sz="24" w:space="0" w:color="auto"/>
            </w:tcBorders>
          </w:tcPr>
          <w:p w14:paraId="76B0F049"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bl>
    <w:p w14:paraId="631E44F3" w14:textId="77777777" w:rsidR="00686292" w:rsidRDefault="00686292" w:rsidP="004065D1">
      <w:pPr>
        <w:rPr>
          <w:rFonts w:ascii="BIZ UDゴシック" w:eastAsia="BIZ UDゴシック" w:hAnsi="BIZ UDゴシック"/>
          <w:sz w:val="22"/>
        </w:rPr>
        <w:sectPr w:rsidR="00686292" w:rsidSect="00950391">
          <w:pgSz w:w="11906" w:h="16838"/>
          <w:pgMar w:top="851" w:right="1701" w:bottom="851" w:left="1701" w:header="851" w:footer="992" w:gutter="0"/>
          <w:cols w:space="425"/>
          <w:docGrid w:type="lines" w:linePitch="360"/>
        </w:sectPr>
      </w:pPr>
    </w:p>
    <w:p w14:paraId="1B4803CF" w14:textId="77777777" w:rsidR="00686292" w:rsidRDefault="00686292" w:rsidP="0068629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14:paraId="34C6D465" w14:textId="77777777" w:rsidR="00686292" w:rsidRDefault="00686292" w:rsidP="00686292">
      <w:pPr>
        <w:rPr>
          <w:rFonts w:ascii="ＭＳ Ｐゴシック" w:eastAsia="ＭＳ Ｐゴシック" w:hAnsi="ＭＳ Ｐゴシック"/>
          <w:sz w:val="22"/>
        </w:rPr>
      </w:pPr>
    </w:p>
    <w:tbl>
      <w:tblPr>
        <w:tblStyle w:val="a3"/>
        <w:tblW w:w="10485" w:type="dxa"/>
        <w:tblLook w:val="04A0" w:firstRow="1" w:lastRow="0" w:firstColumn="1" w:lastColumn="0" w:noHBand="0" w:noVBand="1"/>
      </w:tblPr>
      <w:tblGrid>
        <w:gridCol w:w="704"/>
        <w:gridCol w:w="2835"/>
        <w:gridCol w:w="4678"/>
        <w:gridCol w:w="2268"/>
      </w:tblGrid>
      <w:tr w:rsidR="00686292" w:rsidRPr="00A02222" w14:paraId="1FADBB46" w14:textId="77777777" w:rsidTr="00CE36B9">
        <w:tc>
          <w:tcPr>
            <w:tcW w:w="704" w:type="dxa"/>
            <w:vAlign w:val="center"/>
          </w:tcPr>
          <w:p w14:paraId="4ACF095F"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A763D2" w14:textId="77777777" w:rsidR="00686292" w:rsidRPr="00A02222" w:rsidRDefault="00686292" w:rsidP="00C66F64">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7AD2EC1"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出　席　停　止　期　間　の　基　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E7762E"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686292" w:rsidRPr="00A02222" w14:paraId="2376B857" w14:textId="77777777" w:rsidTr="00CE36B9">
        <w:trPr>
          <w:cantSplit/>
          <w:trHeight w:val="1134"/>
        </w:trPr>
        <w:tc>
          <w:tcPr>
            <w:tcW w:w="704" w:type="dxa"/>
            <w:textDirection w:val="tbRlV"/>
            <w:vAlign w:val="center"/>
          </w:tcPr>
          <w:p w14:paraId="66F629DE"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B127C2"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34EE57E" w14:textId="77777777" w:rsidR="00686292" w:rsidRPr="00FE43E9" w:rsidRDefault="00686292" w:rsidP="00C66F64">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268" w:type="dxa"/>
            <w:tcBorders>
              <w:top w:val="single" w:sz="4" w:space="0" w:color="auto"/>
              <w:left w:val="single" w:sz="4" w:space="0" w:color="auto"/>
              <w:bottom w:val="single" w:sz="4" w:space="0" w:color="auto"/>
              <w:right w:val="single" w:sz="4" w:space="0" w:color="auto"/>
            </w:tcBorders>
            <w:vAlign w:val="center"/>
          </w:tcPr>
          <w:p w14:paraId="04C6C61A" w14:textId="77777777" w:rsidR="0068629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登校許可証明書</w:t>
            </w:r>
          </w:p>
          <w:p w14:paraId="58AA972F" w14:textId="77777777" w:rsidR="00686292" w:rsidRPr="00A0222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（医師による証明）</w:t>
            </w:r>
          </w:p>
        </w:tc>
      </w:tr>
      <w:tr w:rsidR="00686292" w:rsidRPr="00A02222" w14:paraId="71332563" w14:textId="77777777" w:rsidTr="00CE36B9">
        <w:tc>
          <w:tcPr>
            <w:tcW w:w="704" w:type="dxa"/>
            <w:vMerge w:val="restart"/>
            <w:textDirection w:val="tbRlV"/>
            <w:vAlign w:val="center"/>
          </w:tcPr>
          <w:p w14:paraId="1C8A96BB"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C55576"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C6C34F5" w14:textId="77777777" w:rsidR="00686292" w:rsidRPr="00FE43E9" w:rsidRDefault="00686292" w:rsidP="00C66F64">
            <w:pPr>
              <w:jc w:val="left"/>
              <w:rPr>
                <w:rFonts w:ascii="ＭＳ Ｐゴシック" w:eastAsia="ＭＳ Ｐゴシック" w:hAnsi="ＭＳ Ｐゴシック"/>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268" w:type="dxa"/>
            <w:vMerge w:val="restart"/>
            <w:vAlign w:val="center"/>
          </w:tcPr>
          <w:p w14:paraId="4E387178" w14:textId="77777777" w:rsidR="00686292" w:rsidRPr="00CE36B9" w:rsidRDefault="00686292" w:rsidP="00C66F64">
            <w:pPr>
              <w:jc w:val="center"/>
              <w:rPr>
                <w:rFonts w:ascii="UD デジタル 教科書体 NP-B" w:eastAsia="UD デジタル 教科書体 NP-B" w:hAnsi="ＭＳ Ｐゴシック"/>
              </w:rPr>
            </w:pPr>
            <w:r w:rsidRPr="00CE36B9">
              <w:rPr>
                <w:rFonts w:ascii="UD デジタル 教科書体 NP-B" w:eastAsia="UD デジタル 教科書体 NP-B" w:hAnsi="ＭＳ Ｐゴシック" w:hint="eastAsia"/>
              </w:rPr>
              <w:t>罹患報告書</w:t>
            </w:r>
          </w:p>
          <w:p w14:paraId="6665F9F5" w14:textId="77777777" w:rsidR="00686292" w:rsidRPr="00CE36B9" w:rsidRDefault="00686292" w:rsidP="00CE36B9">
            <w:pPr>
              <w:rPr>
                <w:rFonts w:ascii="UD デジタル 教科書体 NP-B" w:eastAsia="UD デジタル 教科書体 NP-B" w:hAnsi="ＭＳ Ｐゴシック"/>
              </w:rPr>
            </w:pPr>
            <w:r w:rsidRPr="00CE36B9">
              <w:rPr>
                <w:rFonts w:ascii="UD デジタル 教科書体 NP-B" w:eastAsia="UD デジタル 教科書体 NP-B" w:hAnsi="ＭＳ Ｐゴシック" w:hint="eastAsia"/>
              </w:rPr>
              <w:t>（保護者による報告）</w:t>
            </w:r>
          </w:p>
        </w:tc>
      </w:tr>
      <w:tr w:rsidR="00686292" w:rsidRPr="00A02222" w14:paraId="062B55CB" w14:textId="77777777" w:rsidTr="00CE36B9">
        <w:trPr>
          <w:trHeight w:hRule="exact" w:val="567"/>
        </w:trPr>
        <w:tc>
          <w:tcPr>
            <w:tcW w:w="704" w:type="dxa"/>
            <w:vMerge/>
            <w:vAlign w:val="center"/>
          </w:tcPr>
          <w:p w14:paraId="522E2AB2"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28BF83"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647DE0E"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発しんに伴う発熱が解熱した後３日を経過するまで</w:t>
            </w:r>
          </w:p>
        </w:tc>
        <w:tc>
          <w:tcPr>
            <w:tcW w:w="2268" w:type="dxa"/>
            <w:vMerge/>
            <w:vAlign w:val="center"/>
          </w:tcPr>
          <w:p w14:paraId="4E1E9447" w14:textId="77777777" w:rsidR="00686292" w:rsidRPr="00A02222" w:rsidRDefault="00686292" w:rsidP="00C66F64">
            <w:pPr>
              <w:jc w:val="center"/>
              <w:rPr>
                <w:rFonts w:ascii="ＭＳ Ｐゴシック" w:eastAsia="ＭＳ Ｐゴシック" w:hAnsi="ＭＳ Ｐゴシック"/>
              </w:rPr>
            </w:pPr>
          </w:p>
        </w:tc>
      </w:tr>
      <w:tr w:rsidR="00686292" w:rsidRPr="00A02222" w14:paraId="292AFDD1" w14:textId="77777777" w:rsidTr="00CE36B9">
        <w:trPr>
          <w:trHeight w:hRule="exact" w:val="567"/>
        </w:trPr>
        <w:tc>
          <w:tcPr>
            <w:tcW w:w="704" w:type="dxa"/>
            <w:vMerge/>
            <w:vAlign w:val="center"/>
          </w:tcPr>
          <w:p w14:paraId="4786F2BC"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1AF3A9"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8025A4E"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発しんが消失するまで</w:t>
            </w:r>
          </w:p>
        </w:tc>
        <w:tc>
          <w:tcPr>
            <w:tcW w:w="2268" w:type="dxa"/>
            <w:vMerge/>
            <w:vAlign w:val="center"/>
          </w:tcPr>
          <w:p w14:paraId="3D4F6037" w14:textId="77777777" w:rsidR="00686292" w:rsidRPr="00A02222" w:rsidRDefault="00686292" w:rsidP="00C66F64">
            <w:pPr>
              <w:jc w:val="center"/>
              <w:rPr>
                <w:rFonts w:ascii="ＭＳ Ｐゴシック" w:eastAsia="ＭＳ Ｐゴシック" w:hAnsi="ＭＳ Ｐゴシック"/>
              </w:rPr>
            </w:pPr>
          </w:p>
        </w:tc>
      </w:tr>
      <w:tr w:rsidR="00686292" w:rsidRPr="00A02222" w14:paraId="2C423850" w14:textId="77777777" w:rsidTr="00CE36B9">
        <w:tc>
          <w:tcPr>
            <w:tcW w:w="704" w:type="dxa"/>
            <w:vMerge/>
            <w:vAlign w:val="center"/>
          </w:tcPr>
          <w:p w14:paraId="7157FA9D"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364202"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14:paraId="578F32FF"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BA44C89"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268" w:type="dxa"/>
            <w:vMerge/>
            <w:vAlign w:val="center"/>
          </w:tcPr>
          <w:p w14:paraId="5918ECD3" w14:textId="77777777" w:rsidR="00686292" w:rsidRPr="00A02222" w:rsidRDefault="00686292" w:rsidP="00C66F64">
            <w:pPr>
              <w:jc w:val="center"/>
              <w:rPr>
                <w:rFonts w:ascii="ＭＳ Ｐゴシック" w:eastAsia="ＭＳ Ｐゴシック" w:hAnsi="ＭＳ Ｐゴシック"/>
              </w:rPr>
            </w:pPr>
          </w:p>
        </w:tc>
      </w:tr>
      <w:tr w:rsidR="00686292" w:rsidRPr="00A02222" w14:paraId="0D3669E3" w14:textId="77777777" w:rsidTr="00CE36B9">
        <w:tc>
          <w:tcPr>
            <w:tcW w:w="704" w:type="dxa"/>
            <w:vMerge/>
            <w:vAlign w:val="center"/>
          </w:tcPr>
          <w:p w14:paraId="037730DB"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99E23B"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088AC67"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全ての発しんがかさぶたになるまで</w:t>
            </w:r>
          </w:p>
        </w:tc>
        <w:tc>
          <w:tcPr>
            <w:tcW w:w="2268" w:type="dxa"/>
            <w:vMerge/>
            <w:vAlign w:val="center"/>
          </w:tcPr>
          <w:p w14:paraId="564AC362" w14:textId="77777777" w:rsidR="00686292" w:rsidRPr="00A02222" w:rsidRDefault="00686292" w:rsidP="00C66F64">
            <w:pPr>
              <w:jc w:val="center"/>
              <w:rPr>
                <w:rFonts w:ascii="ＭＳ Ｐゴシック" w:eastAsia="ＭＳ Ｐゴシック" w:hAnsi="ＭＳ Ｐゴシック"/>
              </w:rPr>
            </w:pPr>
          </w:p>
        </w:tc>
      </w:tr>
      <w:tr w:rsidR="00686292" w:rsidRPr="00A02222" w14:paraId="55EF91DE" w14:textId="77777777" w:rsidTr="00CE36B9">
        <w:tc>
          <w:tcPr>
            <w:tcW w:w="704" w:type="dxa"/>
            <w:vMerge/>
            <w:vAlign w:val="center"/>
          </w:tcPr>
          <w:p w14:paraId="7B88D06D"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0D0D2"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C47DF6D"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発熱、咽頭炎、結膜炎などの主要症状が消退した後２日を経過するまで</w:t>
            </w:r>
          </w:p>
        </w:tc>
        <w:tc>
          <w:tcPr>
            <w:tcW w:w="2268" w:type="dxa"/>
            <w:vMerge/>
            <w:vAlign w:val="center"/>
          </w:tcPr>
          <w:p w14:paraId="6C536250" w14:textId="77777777" w:rsidR="00686292" w:rsidRPr="00A02222" w:rsidRDefault="00686292" w:rsidP="00C66F64">
            <w:pPr>
              <w:jc w:val="center"/>
              <w:rPr>
                <w:rFonts w:ascii="ＭＳ Ｐゴシック" w:eastAsia="ＭＳ Ｐゴシック" w:hAnsi="ＭＳ Ｐゴシック"/>
              </w:rPr>
            </w:pPr>
          </w:p>
        </w:tc>
      </w:tr>
      <w:tr w:rsidR="00686292" w:rsidRPr="00A02222" w14:paraId="3AF1AFAD" w14:textId="77777777" w:rsidTr="00CE36B9">
        <w:tc>
          <w:tcPr>
            <w:tcW w:w="704" w:type="dxa"/>
            <w:vMerge/>
            <w:vAlign w:val="center"/>
          </w:tcPr>
          <w:p w14:paraId="62BBE6C2"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909D02"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FE42B39"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発症した後５日を経過し、かつ解熱した後２日を経過するまで</w:t>
            </w:r>
          </w:p>
        </w:tc>
        <w:tc>
          <w:tcPr>
            <w:tcW w:w="2268" w:type="dxa"/>
            <w:vAlign w:val="center"/>
          </w:tcPr>
          <w:p w14:paraId="3F5AE6D9"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14:paraId="1D56F511"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14:paraId="2C0445AC"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4DFC12A5" w14:textId="77777777" w:rsidTr="00CE36B9">
        <w:tc>
          <w:tcPr>
            <w:tcW w:w="704" w:type="dxa"/>
            <w:vMerge/>
            <w:vAlign w:val="center"/>
          </w:tcPr>
          <w:p w14:paraId="64ED51AB"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14:paraId="7F62F472"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14:paraId="1248A5C3"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発症した後５日を経過し、かつ症状が軽快した後１日を経過するまで</w:t>
            </w:r>
          </w:p>
        </w:tc>
        <w:tc>
          <w:tcPr>
            <w:tcW w:w="2268" w:type="dxa"/>
            <w:vAlign w:val="center"/>
          </w:tcPr>
          <w:p w14:paraId="080BF67F"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証明書不要</w:t>
            </w:r>
          </w:p>
        </w:tc>
      </w:tr>
      <w:tr w:rsidR="00686292" w:rsidRPr="00A02222" w14:paraId="52484A36" w14:textId="77777777" w:rsidTr="00CE36B9">
        <w:tc>
          <w:tcPr>
            <w:tcW w:w="704" w:type="dxa"/>
            <w:vMerge/>
            <w:vAlign w:val="center"/>
          </w:tcPr>
          <w:p w14:paraId="5A6419BC"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3C1A50"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CA40D0"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268" w:type="dxa"/>
            <w:vMerge w:val="restart"/>
            <w:vAlign w:val="center"/>
          </w:tcPr>
          <w:p w14:paraId="0B252590"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登校許可証明書</w:t>
            </w:r>
          </w:p>
          <w:p w14:paraId="2B1EA90E"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（医師による証明）</w:t>
            </w:r>
          </w:p>
        </w:tc>
      </w:tr>
      <w:tr w:rsidR="00686292" w:rsidRPr="00A02222" w14:paraId="59E39389" w14:textId="77777777" w:rsidTr="00CE36B9">
        <w:tc>
          <w:tcPr>
            <w:tcW w:w="704" w:type="dxa"/>
            <w:vMerge/>
            <w:vAlign w:val="center"/>
          </w:tcPr>
          <w:p w14:paraId="3A53E870"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008DCF7"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F11C620"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268" w:type="dxa"/>
            <w:vMerge/>
          </w:tcPr>
          <w:p w14:paraId="57EA7DA9" w14:textId="77777777" w:rsidR="00686292" w:rsidRPr="00A02222" w:rsidRDefault="00686292" w:rsidP="00C66F64">
            <w:pPr>
              <w:rPr>
                <w:rFonts w:ascii="ＭＳ Ｐゴシック" w:eastAsia="ＭＳ Ｐゴシック" w:hAnsi="ＭＳ Ｐゴシック"/>
              </w:rPr>
            </w:pPr>
          </w:p>
        </w:tc>
      </w:tr>
      <w:tr w:rsidR="00686292" w:rsidRPr="00A02222" w14:paraId="61C8B1EB" w14:textId="77777777" w:rsidTr="00CE36B9">
        <w:trPr>
          <w:trHeight w:hRule="exact" w:val="567"/>
        </w:trPr>
        <w:tc>
          <w:tcPr>
            <w:tcW w:w="704" w:type="dxa"/>
            <w:vMerge w:val="restart"/>
            <w:textDirection w:val="tbRlV"/>
            <w:vAlign w:val="center"/>
          </w:tcPr>
          <w:p w14:paraId="0A9FD221" w14:textId="77777777" w:rsidR="00686292" w:rsidRPr="00A02222" w:rsidRDefault="00686292" w:rsidP="00C66F64">
            <w:pPr>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4CE9EC"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14:paraId="11B6C37A"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268" w:type="dxa"/>
            <w:vMerge/>
          </w:tcPr>
          <w:p w14:paraId="2B75D066" w14:textId="77777777" w:rsidR="00686292" w:rsidRPr="00A02222" w:rsidRDefault="00686292" w:rsidP="00C66F64">
            <w:pPr>
              <w:rPr>
                <w:rFonts w:ascii="ＭＳ Ｐゴシック" w:eastAsia="ＭＳ Ｐゴシック" w:hAnsi="ＭＳ Ｐゴシック"/>
                <w:sz w:val="20"/>
              </w:rPr>
            </w:pPr>
          </w:p>
        </w:tc>
      </w:tr>
      <w:tr w:rsidR="00686292" w:rsidRPr="00A02222" w14:paraId="56FE5939" w14:textId="77777777" w:rsidTr="00CE36B9">
        <w:trPr>
          <w:trHeight w:hRule="exact" w:val="567"/>
        </w:trPr>
        <w:tc>
          <w:tcPr>
            <w:tcW w:w="704" w:type="dxa"/>
            <w:vMerge/>
          </w:tcPr>
          <w:p w14:paraId="6B5E6E8B"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C3B319"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14:paraId="0EBA8F71" w14:textId="77777777" w:rsidR="00686292" w:rsidRPr="00FE43E9" w:rsidRDefault="00686292" w:rsidP="00C66F64">
            <w:pPr>
              <w:rPr>
                <w:rFonts w:ascii="ＭＳ Ｐゴシック" w:eastAsia="ＭＳ Ｐゴシック" w:hAnsi="ＭＳ Ｐゴシック"/>
                <w:sz w:val="20"/>
              </w:rPr>
            </w:pPr>
          </w:p>
        </w:tc>
        <w:tc>
          <w:tcPr>
            <w:tcW w:w="2268" w:type="dxa"/>
            <w:vMerge/>
          </w:tcPr>
          <w:p w14:paraId="261D8EDC" w14:textId="77777777" w:rsidR="00686292" w:rsidRPr="00A02222" w:rsidRDefault="00686292" w:rsidP="00C66F64">
            <w:pPr>
              <w:rPr>
                <w:rFonts w:ascii="ＭＳ Ｐゴシック" w:eastAsia="ＭＳ Ｐゴシック" w:hAnsi="ＭＳ Ｐゴシック"/>
                <w:sz w:val="20"/>
              </w:rPr>
            </w:pPr>
          </w:p>
        </w:tc>
      </w:tr>
      <w:tr w:rsidR="00686292" w:rsidRPr="00A02222" w14:paraId="5566EEB9" w14:textId="77777777" w:rsidTr="00CE36B9">
        <w:trPr>
          <w:trHeight w:hRule="exact" w:val="567"/>
        </w:trPr>
        <w:tc>
          <w:tcPr>
            <w:tcW w:w="704" w:type="dxa"/>
            <w:vMerge/>
          </w:tcPr>
          <w:p w14:paraId="76B1CE99"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4FBD31"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14:paraId="7419D325" w14:textId="77777777" w:rsidR="00686292" w:rsidRPr="00FE43E9" w:rsidRDefault="00686292" w:rsidP="00C66F64">
            <w:pPr>
              <w:rPr>
                <w:rFonts w:ascii="ＭＳ Ｐゴシック" w:eastAsia="ＭＳ Ｐゴシック" w:hAnsi="ＭＳ Ｐゴシック"/>
                <w:sz w:val="20"/>
              </w:rPr>
            </w:pPr>
          </w:p>
        </w:tc>
        <w:tc>
          <w:tcPr>
            <w:tcW w:w="2268" w:type="dxa"/>
            <w:vMerge/>
          </w:tcPr>
          <w:p w14:paraId="1DC6242F" w14:textId="77777777" w:rsidR="00686292" w:rsidRPr="00A02222" w:rsidRDefault="00686292" w:rsidP="00C66F64">
            <w:pPr>
              <w:rPr>
                <w:rFonts w:ascii="ＭＳ Ｐゴシック" w:eastAsia="ＭＳ Ｐゴシック" w:hAnsi="ＭＳ Ｐゴシック"/>
                <w:sz w:val="20"/>
              </w:rPr>
            </w:pPr>
          </w:p>
        </w:tc>
      </w:tr>
      <w:tr w:rsidR="00686292" w:rsidRPr="00A02222" w14:paraId="2F34B25D" w14:textId="77777777" w:rsidTr="00CE36B9">
        <w:trPr>
          <w:trHeight w:hRule="exact" w:val="567"/>
        </w:trPr>
        <w:tc>
          <w:tcPr>
            <w:tcW w:w="704" w:type="dxa"/>
            <w:vMerge/>
          </w:tcPr>
          <w:p w14:paraId="68E10C44"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A07D79"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14:paraId="53FA4C98" w14:textId="77777777" w:rsidR="00686292" w:rsidRPr="00FE43E9" w:rsidRDefault="00686292" w:rsidP="00C66F64">
            <w:pPr>
              <w:rPr>
                <w:rFonts w:ascii="ＭＳ Ｐゴシック" w:eastAsia="ＭＳ Ｐゴシック" w:hAnsi="ＭＳ Ｐゴシック"/>
                <w:sz w:val="20"/>
              </w:rPr>
            </w:pPr>
          </w:p>
        </w:tc>
        <w:tc>
          <w:tcPr>
            <w:tcW w:w="2268" w:type="dxa"/>
            <w:vMerge/>
          </w:tcPr>
          <w:p w14:paraId="4459418E" w14:textId="77777777" w:rsidR="00686292" w:rsidRPr="00A02222" w:rsidRDefault="00686292" w:rsidP="00C66F64">
            <w:pPr>
              <w:rPr>
                <w:rFonts w:ascii="ＭＳ Ｐゴシック" w:eastAsia="ＭＳ Ｐゴシック" w:hAnsi="ＭＳ Ｐゴシック"/>
                <w:sz w:val="20"/>
              </w:rPr>
            </w:pPr>
          </w:p>
        </w:tc>
      </w:tr>
      <w:tr w:rsidR="00686292" w:rsidRPr="00A02222" w14:paraId="5FCE3820" w14:textId="77777777" w:rsidTr="00CE36B9">
        <w:trPr>
          <w:trHeight w:hRule="exact" w:val="567"/>
        </w:trPr>
        <w:tc>
          <w:tcPr>
            <w:tcW w:w="704" w:type="dxa"/>
            <w:vMerge/>
          </w:tcPr>
          <w:p w14:paraId="13AB6218"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DEF10F"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14:paraId="73D2AB15" w14:textId="77777777" w:rsidR="00686292" w:rsidRPr="00FE43E9" w:rsidRDefault="00686292" w:rsidP="00C66F64">
            <w:pPr>
              <w:rPr>
                <w:rFonts w:ascii="ＭＳ Ｐゴシック" w:eastAsia="ＭＳ Ｐゴシック" w:hAnsi="ＭＳ Ｐゴシック"/>
                <w:sz w:val="20"/>
              </w:rPr>
            </w:pPr>
          </w:p>
        </w:tc>
        <w:tc>
          <w:tcPr>
            <w:tcW w:w="2268" w:type="dxa"/>
            <w:vMerge/>
          </w:tcPr>
          <w:p w14:paraId="73FA2E46" w14:textId="77777777" w:rsidR="00686292" w:rsidRPr="00A02222" w:rsidRDefault="00686292" w:rsidP="00C66F64">
            <w:pPr>
              <w:rPr>
                <w:rFonts w:ascii="ＭＳ Ｐゴシック" w:eastAsia="ＭＳ Ｐゴシック" w:hAnsi="ＭＳ Ｐゴシック"/>
                <w:sz w:val="20"/>
              </w:rPr>
            </w:pPr>
          </w:p>
        </w:tc>
      </w:tr>
      <w:tr w:rsidR="00686292" w:rsidRPr="00A02222" w14:paraId="35E13FBD" w14:textId="77777777" w:rsidTr="00CE36B9">
        <w:trPr>
          <w:trHeight w:hRule="exact" w:val="567"/>
        </w:trPr>
        <w:tc>
          <w:tcPr>
            <w:tcW w:w="704" w:type="dxa"/>
            <w:vMerge/>
          </w:tcPr>
          <w:p w14:paraId="054C17D8"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33B6261"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14:paraId="283A03D3" w14:textId="77777777" w:rsidR="00686292" w:rsidRPr="00FE43E9" w:rsidRDefault="00686292" w:rsidP="00C66F64">
            <w:pPr>
              <w:rPr>
                <w:rFonts w:ascii="ＭＳ Ｐゴシック" w:eastAsia="ＭＳ Ｐゴシック" w:hAnsi="ＭＳ Ｐゴシック"/>
                <w:sz w:val="20"/>
              </w:rPr>
            </w:pPr>
          </w:p>
        </w:tc>
        <w:tc>
          <w:tcPr>
            <w:tcW w:w="2268" w:type="dxa"/>
            <w:vMerge/>
          </w:tcPr>
          <w:p w14:paraId="54B16E4C" w14:textId="77777777" w:rsidR="00686292" w:rsidRPr="00A02222" w:rsidRDefault="00686292" w:rsidP="00C66F64">
            <w:pPr>
              <w:rPr>
                <w:rFonts w:ascii="ＭＳ Ｐゴシック" w:eastAsia="ＭＳ Ｐゴシック" w:hAnsi="ＭＳ Ｐゴシック"/>
                <w:sz w:val="20"/>
              </w:rPr>
            </w:pPr>
          </w:p>
        </w:tc>
      </w:tr>
      <w:tr w:rsidR="00686292" w:rsidRPr="00A02222" w14:paraId="2D4DE721" w14:textId="77777777" w:rsidTr="00CE36B9">
        <w:trPr>
          <w:trHeight w:hRule="exact" w:val="567"/>
        </w:trPr>
        <w:tc>
          <w:tcPr>
            <w:tcW w:w="704" w:type="dxa"/>
            <w:vMerge/>
          </w:tcPr>
          <w:p w14:paraId="1D56FF3E"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D8AAF3D"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14:paraId="3C71761A" w14:textId="77777777" w:rsidR="00686292" w:rsidRPr="00FE43E9" w:rsidRDefault="00686292" w:rsidP="00C66F64">
            <w:pPr>
              <w:rPr>
                <w:rFonts w:ascii="ＭＳ Ｐゴシック" w:eastAsia="ＭＳ Ｐゴシック" w:hAnsi="ＭＳ Ｐゴシック"/>
                <w:sz w:val="20"/>
              </w:rPr>
            </w:pPr>
          </w:p>
        </w:tc>
        <w:tc>
          <w:tcPr>
            <w:tcW w:w="2268" w:type="dxa"/>
            <w:vMerge/>
          </w:tcPr>
          <w:p w14:paraId="67CC8D19" w14:textId="77777777" w:rsidR="00686292" w:rsidRPr="00A02222" w:rsidRDefault="00686292" w:rsidP="00C66F64">
            <w:pPr>
              <w:rPr>
                <w:rFonts w:ascii="ＭＳ Ｐゴシック" w:eastAsia="ＭＳ Ｐゴシック" w:hAnsi="ＭＳ Ｐゴシック"/>
                <w:sz w:val="20"/>
              </w:rPr>
            </w:pPr>
          </w:p>
        </w:tc>
      </w:tr>
      <w:tr w:rsidR="00686292" w:rsidRPr="00A02222" w14:paraId="180772E3" w14:textId="77777777" w:rsidTr="00CE36B9">
        <w:tc>
          <w:tcPr>
            <w:tcW w:w="704" w:type="dxa"/>
            <w:vMerge/>
          </w:tcPr>
          <w:p w14:paraId="20A897CF"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ED4AA3A"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F935E98"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268" w:type="dxa"/>
            <w:vMerge/>
          </w:tcPr>
          <w:p w14:paraId="13A0B9E0" w14:textId="77777777" w:rsidR="00686292" w:rsidRPr="00A02222" w:rsidRDefault="00686292" w:rsidP="00C66F64">
            <w:pPr>
              <w:rPr>
                <w:rFonts w:ascii="ＭＳ Ｐゴシック" w:eastAsia="ＭＳ Ｐゴシック" w:hAnsi="ＭＳ Ｐゴシック"/>
                <w:sz w:val="20"/>
              </w:rPr>
            </w:pPr>
          </w:p>
        </w:tc>
      </w:tr>
    </w:tbl>
    <w:p w14:paraId="70CF1DE4" w14:textId="77777777" w:rsidR="00686292" w:rsidRPr="00C04CA8" w:rsidRDefault="00686292" w:rsidP="0068629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14:paraId="54BAB335" w14:textId="77777777" w:rsidR="00B55CCF" w:rsidRPr="00686292" w:rsidRDefault="00B55CCF" w:rsidP="004065D1">
      <w:pPr>
        <w:rPr>
          <w:rFonts w:ascii="BIZ UDゴシック" w:eastAsia="BIZ UDゴシック" w:hAnsi="BIZ UDゴシック"/>
          <w:sz w:val="22"/>
        </w:rPr>
      </w:pPr>
    </w:p>
    <w:sectPr w:rsidR="00B55CCF" w:rsidRPr="00686292" w:rsidSect="00FE43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22517" w14:textId="77777777" w:rsidR="00440E4E" w:rsidRDefault="00440E4E" w:rsidP="00440E4E">
      <w:r>
        <w:separator/>
      </w:r>
    </w:p>
  </w:endnote>
  <w:endnote w:type="continuationSeparator" w:id="0">
    <w:p w14:paraId="4C140540" w14:textId="77777777" w:rsidR="00440E4E" w:rsidRDefault="00440E4E" w:rsidP="0044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7425B" w14:textId="77777777" w:rsidR="00440E4E" w:rsidRDefault="00440E4E" w:rsidP="00440E4E">
      <w:r>
        <w:separator/>
      </w:r>
    </w:p>
  </w:footnote>
  <w:footnote w:type="continuationSeparator" w:id="0">
    <w:p w14:paraId="6747403E" w14:textId="77777777" w:rsidR="00440E4E" w:rsidRDefault="00440E4E" w:rsidP="0044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91"/>
    <w:rsid w:val="00077FAB"/>
    <w:rsid w:val="001E3352"/>
    <w:rsid w:val="00315092"/>
    <w:rsid w:val="00390CA1"/>
    <w:rsid w:val="003F38A1"/>
    <w:rsid w:val="004065D1"/>
    <w:rsid w:val="00440E4E"/>
    <w:rsid w:val="005636E9"/>
    <w:rsid w:val="00686292"/>
    <w:rsid w:val="006C064F"/>
    <w:rsid w:val="00840390"/>
    <w:rsid w:val="008A720A"/>
    <w:rsid w:val="00950391"/>
    <w:rsid w:val="00A84244"/>
    <w:rsid w:val="00A943FB"/>
    <w:rsid w:val="00B50F74"/>
    <w:rsid w:val="00B55CCF"/>
    <w:rsid w:val="00BD10E8"/>
    <w:rsid w:val="00C86E31"/>
    <w:rsid w:val="00CA5036"/>
    <w:rsid w:val="00CC49EA"/>
    <w:rsid w:val="00CE36B9"/>
    <w:rsid w:val="00D17007"/>
    <w:rsid w:val="00DD26CE"/>
    <w:rsid w:val="00EE2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C85DAD"/>
  <w15:chartTrackingRefBased/>
  <w15:docId w15:val="{609509AA-3946-4C8C-89D2-C7DEDAA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E4E"/>
    <w:pPr>
      <w:tabs>
        <w:tab w:val="center" w:pos="4252"/>
        <w:tab w:val="right" w:pos="8504"/>
      </w:tabs>
      <w:snapToGrid w:val="0"/>
    </w:pPr>
  </w:style>
  <w:style w:type="character" w:customStyle="1" w:styleId="a5">
    <w:name w:val="ヘッダー (文字)"/>
    <w:basedOn w:val="a0"/>
    <w:link w:val="a4"/>
    <w:uiPriority w:val="99"/>
    <w:rsid w:val="00440E4E"/>
  </w:style>
  <w:style w:type="paragraph" w:styleId="a6">
    <w:name w:val="footer"/>
    <w:basedOn w:val="a"/>
    <w:link w:val="a7"/>
    <w:uiPriority w:val="99"/>
    <w:unhideWhenUsed/>
    <w:rsid w:val="00440E4E"/>
    <w:pPr>
      <w:tabs>
        <w:tab w:val="center" w:pos="4252"/>
        <w:tab w:val="right" w:pos="8504"/>
      </w:tabs>
      <w:snapToGrid w:val="0"/>
    </w:pPr>
  </w:style>
  <w:style w:type="character" w:customStyle="1" w:styleId="a7">
    <w:name w:val="フッター (文字)"/>
    <w:basedOn w:val="a0"/>
    <w:link w:val="a6"/>
    <w:uiPriority w:val="99"/>
    <w:rsid w:val="0044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3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さつき小保健室</cp:lastModifiedBy>
  <cp:revision>9</cp:revision>
  <cp:lastPrinted>2025-04-01T05:28:00Z</cp:lastPrinted>
  <dcterms:created xsi:type="dcterms:W3CDTF">2025-02-20T11:00:00Z</dcterms:created>
  <dcterms:modified xsi:type="dcterms:W3CDTF">2025-04-01T05:47:00Z</dcterms:modified>
</cp:coreProperties>
</file>